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AF0" w:rsidRPr="001578DE" w:rsidRDefault="00FC2AF0" w:rsidP="001578DE">
      <w:pPr>
        <w:spacing w:after="0" w:line="240" w:lineRule="auto"/>
        <w:ind w:firstLine="709"/>
        <w:jc w:val="both"/>
        <w:rPr>
          <w:rFonts w:ascii="Times New Roman" w:hAnsi="Times New Roman"/>
          <w:sz w:val="24"/>
          <w:szCs w:val="24"/>
        </w:rPr>
      </w:pPr>
    </w:p>
    <w:p w:rsidR="001578DE" w:rsidRPr="001578DE" w:rsidRDefault="001578DE" w:rsidP="001578DE">
      <w:pPr>
        <w:jc w:val="center"/>
        <w:rPr>
          <w:rFonts w:ascii="Times New Roman" w:hAnsi="Times New Roman"/>
          <w:sz w:val="24"/>
          <w:szCs w:val="24"/>
        </w:rPr>
      </w:pPr>
      <w:r w:rsidRPr="001578DE">
        <w:rPr>
          <w:rFonts w:ascii="Times New Roman" w:hAnsi="Times New Roman"/>
          <w:sz w:val="24"/>
          <w:szCs w:val="24"/>
        </w:rPr>
        <w:t>МУНИЦИПАЛЬНОЕ КАЗЕННОЕ ОБЩЕОБРАЗОВАТЕЛЬНОЕ УЧРЕЖДЕНИЕ</w:t>
      </w:r>
    </w:p>
    <w:tbl>
      <w:tblPr>
        <w:tblpPr w:leftFromText="180" w:rightFromText="180" w:vertAnchor="text" w:horzAnchor="margin" w:tblpX="250" w:tblpY="11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60"/>
        <w:gridCol w:w="4910"/>
        <w:gridCol w:w="4912"/>
      </w:tblGrid>
      <w:tr w:rsidR="001578DE" w:rsidRPr="001578DE" w:rsidTr="00E96637">
        <w:trPr>
          <w:trHeight w:val="1833"/>
        </w:trPr>
        <w:tc>
          <w:tcPr>
            <w:tcW w:w="4660" w:type="dxa"/>
          </w:tcPr>
          <w:p w:rsidR="001578DE" w:rsidRPr="001578DE" w:rsidRDefault="009D5EE0" w:rsidP="00E96637">
            <w:pPr>
              <w:spacing w:after="0" w:line="240" w:lineRule="auto"/>
              <w:jc w:val="center"/>
              <w:rPr>
                <w:rFonts w:ascii="Times New Roman" w:hAnsi="Times New Roman"/>
                <w:sz w:val="24"/>
                <w:szCs w:val="24"/>
              </w:rPr>
            </w:pPr>
            <w:r>
              <w:rPr>
                <w:rFonts w:ascii="Times New Roman" w:hAnsi="Times New Roman"/>
                <w:sz w:val="24"/>
                <w:szCs w:val="24"/>
              </w:rPr>
              <w:t>Рассмотрена</w:t>
            </w:r>
          </w:p>
          <w:p w:rsidR="001578DE" w:rsidRPr="001578DE" w:rsidRDefault="001578DE" w:rsidP="00E96637">
            <w:pPr>
              <w:spacing w:after="0" w:line="240" w:lineRule="auto"/>
              <w:jc w:val="center"/>
              <w:rPr>
                <w:rFonts w:ascii="Times New Roman" w:hAnsi="Times New Roman"/>
                <w:sz w:val="24"/>
                <w:szCs w:val="24"/>
              </w:rPr>
            </w:pPr>
            <w:r w:rsidRPr="001578DE">
              <w:rPr>
                <w:rFonts w:ascii="Times New Roman" w:hAnsi="Times New Roman"/>
                <w:sz w:val="24"/>
                <w:szCs w:val="24"/>
              </w:rPr>
              <w:t>На заседании МО</w:t>
            </w:r>
          </w:p>
          <w:p w:rsidR="001578DE" w:rsidRPr="001578DE" w:rsidRDefault="001578DE" w:rsidP="00E96637">
            <w:pPr>
              <w:spacing w:after="0" w:line="240" w:lineRule="auto"/>
              <w:jc w:val="center"/>
              <w:rPr>
                <w:rFonts w:ascii="Times New Roman" w:hAnsi="Times New Roman"/>
                <w:sz w:val="24"/>
                <w:szCs w:val="24"/>
              </w:rPr>
            </w:pPr>
            <w:r w:rsidRPr="001578DE">
              <w:rPr>
                <w:rFonts w:ascii="Times New Roman" w:hAnsi="Times New Roman"/>
                <w:sz w:val="24"/>
                <w:szCs w:val="24"/>
              </w:rPr>
              <w:t>Руководитель МО</w:t>
            </w:r>
          </w:p>
          <w:p w:rsidR="001578DE" w:rsidRDefault="001578DE" w:rsidP="00E96637">
            <w:pPr>
              <w:spacing w:after="0" w:line="240" w:lineRule="auto"/>
              <w:jc w:val="center"/>
              <w:rPr>
                <w:rFonts w:ascii="Times New Roman" w:hAnsi="Times New Roman"/>
                <w:sz w:val="24"/>
                <w:szCs w:val="24"/>
              </w:rPr>
            </w:pPr>
            <w:proofErr w:type="spellStart"/>
            <w:r w:rsidRPr="001578DE">
              <w:rPr>
                <w:rFonts w:ascii="Times New Roman" w:hAnsi="Times New Roman"/>
                <w:sz w:val="24"/>
                <w:szCs w:val="24"/>
              </w:rPr>
              <w:t>________Игуменова</w:t>
            </w:r>
            <w:proofErr w:type="spellEnd"/>
            <w:r w:rsidRPr="001578DE">
              <w:rPr>
                <w:rFonts w:ascii="Times New Roman" w:hAnsi="Times New Roman"/>
                <w:sz w:val="24"/>
                <w:szCs w:val="24"/>
              </w:rPr>
              <w:t xml:space="preserve"> О.С.</w:t>
            </w:r>
          </w:p>
          <w:p w:rsidR="009D5EE0" w:rsidRPr="001578DE" w:rsidRDefault="009D5EE0" w:rsidP="009D5EE0">
            <w:pPr>
              <w:spacing w:after="0" w:line="240" w:lineRule="auto"/>
              <w:jc w:val="center"/>
              <w:rPr>
                <w:rFonts w:ascii="Times New Roman" w:hAnsi="Times New Roman"/>
                <w:sz w:val="24"/>
                <w:szCs w:val="24"/>
              </w:rPr>
            </w:pPr>
            <w:r w:rsidRPr="001578DE">
              <w:rPr>
                <w:rFonts w:ascii="Times New Roman" w:hAnsi="Times New Roman"/>
                <w:sz w:val="24"/>
                <w:szCs w:val="24"/>
              </w:rPr>
              <w:t>Протокол №__ от</w:t>
            </w:r>
          </w:p>
          <w:p w:rsidR="009D5EE0" w:rsidRPr="001578DE" w:rsidRDefault="009D5EE0" w:rsidP="009D5EE0">
            <w:pPr>
              <w:spacing w:after="0" w:line="240" w:lineRule="auto"/>
              <w:jc w:val="center"/>
              <w:rPr>
                <w:rFonts w:ascii="Times New Roman" w:hAnsi="Times New Roman"/>
                <w:sz w:val="24"/>
                <w:szCs w:val="24"/>
              </w:rPr>
            </w:pPr>
            <w:r>
              <w:rPr>
                <w:rFonts w:ascii="Times New Roman" w:hAnsi="Times New Roman"/>
                <w:sz w:val="24"/>
                <w:szCs w:val="24"/>
              </w:rPr>
              <w:t>«__»________2018</w:t>
            </w:r>
            <w:r w:rsidRPr="001578DE">
              <w:rPr>
                <w:rFonts w:ascii="Times New Roman" w:hAnsi="Times New Roman"/>
                <w:sz w:val="24"/>
                <w:szCs w:val="24"/>
              </w:rPr>
              <w:t>г.</w:t>
            </w:r>
          </w:p>
          <w:p w:rsidR="009D5EE0" w:rsidRPr="001578DE" w:rsidRDefault="009D5EE0" w:rsidP="00E96637">
            <w:pPr>
              <w:spacing w:after="0" w:line="240" w:lineRule="auto"/>
              <w:jc w:val="center"/>
              <w:rPr>
                <w:rFonts w:ascii="Times New Roman" w:hAnsi="Times New Roman"/>
                <w:sz w:val="24"/>
                <w:szCs w:val="24"/>
              </w:rPr>
            </w:pPr>
          </w:p>
        </w:tc>
        <w:tc>
          <w:tcPr>
            <w:tcW w:w="4910" w:type="dxa"/>
          </w:tcPr>
          <w:p w:rsidR="001578DE" w:rsidRPr="001578DE" w:rsidRDefault="009D5EE0" w:rsidP="00E96637">
            <w:pPr>
              <w:spacing w:after="0" w:line="240" w:lineRule="auto"/>
              <w:jc w:val="center"/>
              <w:rPr>
                <w:rFonts w:ascii="Times New Roman" w:hAnsi="Times New Roman"/>
                <w:sz w:val="24"/>
                <w:szCs w:val="24"/>
              </w:rPr>
            </w:pPr>
            <w:r>
              <w:rPr>
                <w:rFonts w:ascii="Times New Roman" w:hAnsi="Times New Roman"/>
                <w:sz w:val="24"/>
                <w:szCs w:val="24"/>
              </w:rPr>
              <w:t>Согласована</w:t>
            </w:r>
          </w:p>
          <w:p w:rsidR="001578DE" w:rsidRPr="001578DE" w:rsidRDefault="001578DE" w:rsidP="00E96637">
            <w:pPr>
              <w:spacing w:after="0" w:line="240" w:lineRule="auto"/>
              <w:jc w:val="center"/>
              <w:rPr>
                <w:rFonts w:ascii="Times New Roman" w:hAnsi="Times New Roman"/>
                <w:sz w:val="24"/>
                <w:szCs w:val="24"/>
              </w:rPr>
            </w:pPr>
            <w:r w:rsidRPr="001578DE">
              <w:rPr>
                <w:rFonts w:ascii="Times New Roman" w:hAnsi="Times New Roman"/>
                <w:sz w:val="24"/>
                <w:szCs w:val="24"/>
              </w:rPr>
              <w:t>Заместитель директора</w:t>
            </w:r>
          </w:p>
          <w:p w:rsidR="001578DE" w:rsidRPr="001578DE" w:rsidRDefault="001578DE" w:rsidP="00E96637">
            <w:pPr>
              <w:spacing w:after="0" w:line="240" w:lineRule="auto"/>
              <w:jc w:val="center"/>
              <w:rPr>
                <w:rFonts w:ascii="Times New Roman" w:hAnsi="Times New Roman"/>
                <w:sz w:val="24"/>
                <w:szCs w:val="24"/>
              </w:rPr>
            </w:pPr>
            <w:r w:rsidRPr="001578DE">
              <w:rPr>
                <w:rFonts w:ascii="Times New Roman" w:hAnsi="Times New Roman"/>
                <w:sz w:val="24"/>
                <w:szCs w:val="24"/>
              </w:rPr>
              <w:t>По УВР</w:t>
            </w:r>
          </w:p>
          <w:p w:rsidR="001578DE" w:rsidRDefault="00AC75B4" w:rsidP="00E96637">
            <w:pPr>
              <w:spacing w:after="0" w:line="240" w:lineRule="auto"/>
              <w:jc w:val="center"/>
              <w:rPr>
                <w:rFonts w:ascii="Times New Roman" w:hAnsi="Times New Roman"/>
                <w:sz w:val="24"/>
                <w:szCs w:val="24"/>
              </w:rPr>
            </w:pPr>
            <w:proofErr w:type="spellStart"/>
            <w:r>
              <w:rPr>
                <w:rFonts w:ascii="Times New Roman" w:hAnsi="Times New Roman"/>
                <w:sz w:val="24"/>
                <w:szCs w:val="24"/>
              </w:rPr>
              <w:t>_________Мутовина</w:t>
            </w:r>
            <w:proofErr w:type="spellEnd"/>
            <w:r>
              <w:rPr>
                <w:rFonts w:ascii="Times New Roman" w:hAnsi="Times New Roman"/>
                <w:sz w:val="24"/>
                <w:szCs w:val="24"/>
              </w:rPr>
              <w:t xml:space="preserve"> Е.М</w:t>
            </w:r>
            <w:r w:rsidR="001578DE" w:rsidRPr="001578DE">
              <w:rPr>
                <w:rFonts w:ascii="Times New Roman" w:hAnsi="Times New Roman"/>
                <w:sz w:val="24"/>
                <w:szCs w:val="24"/>
              </w:rPr>
              <w:t>.</w:t>
            </w:r>
          </w:p>
          <w:p w:rsidR="009D5EE0" w:rsidRPr="001578DE" w:rsidRDefault="009D5EE0" w:rsidP="00E96637">
            <w:pPr>
              <w:spacing w:after="0" w:line="240" w:lineRule="auto"/>
              <w:jc w:val="center"/>
              <w:rPr>
                <w:rFonts w:ascii="Times New Roman" w:hAnsi="Times New Roman"/>
                <w:sz w:val="24"/>
                <w:szCs w:val="24"/>
              </w:rPr>
            </w:pPr>
            <w:r>
              <w:rPr>
                <w:rFonts w:ascii="Times New Roman" w:hAnsi="Times New Roman"/>
                <w:sz w:val="24"/>
                <w:szCs w:val="24"/>
              </w:rPr>
              <w:t>Протокол №</w:t>
            </w:r>
            <w:proofErr w:type="spellStart"/>
            <w:r>
              <w:rPr>
                <w:rFonts w:ascii="Times New Roman" w:hAnsi="Times New Roman"/>
                <w:sz w:val="24"/>
                <w:szCs w:val="24"/>
              </w:rPr>
              <w:t>_______от</w:t>
            </w:r>
            <w:proofErr w:type="spellEnd"/>
          </w:p>
          <w:p w:rsidR="001578DE" w:rsidRPr="001578DE" w:rsidRDefault="009D5EE0" w:rsidP="00E96637">
            <w:pPr>
              <w:spacing w:after="0" w:line="240" w:lineRule="auto"/>
              <w:jc w:val="center"/>
              <w:rPr>
                <w:rFonts w:ascii="Times New Roman" w:hAnsi="Times New Roman"/>
                <w:sz w:val="24"/>
                <w:szCs w:val="24"/>
              </w:rPr>
            </w:pPr>
            <w:r>
              <w:rPr>
                <w:rFonts w:ascii="Times New Roman" w:hAnsi="Times New Roman"/>
                <w:sz w:val="24"/>
                <w:szCs w:val="24"/>
              </w:rPr>
              <w:t>«___»_________2018</w:t>
            </w:r>
            <w:r w:rsidR="001578DE" w:rsidRPr="001578DE">
              <w:rPr>
                <w:rFonts w:ascii="Times New Roman" w:hAnsi="Times New Roman"/>
                <w:sz w:val="24"/>
                <w:szCs w:val="24"/>
              </w:rPr>
              <w:t>г.</w:t>
            </w:r>
          </w:p>
        </w:tc>
        <w:tc>
          <w:tcPr>
            <w:tcW w:w="4912" w:type="dxa"/>
          </w:tcPr>
          <w:p w:rsidR="001578DE" w:rsidRPr="001578DE" w:rsidRDefault="009D5EE0" w:rsidP="00E96637">
            <w:pPr>
              <w:spacing w:after="0" w:line="240" w:lineRule="auto"/>
              <w:jc w:val="center"/>
              <w:rPr>
                <w:rFonts w:ascii="Times New Roman" w:hAnsi="Times New Roman"/>
                <w:sz w:val="24"/>
                <w:szCs w:val="24"/>
              </w:rPr>
            </w:pPr>
            <w:r>
              <w:rPr>
                <w:rFonts w:ascii="Times New Roman" w:hAnsi="Times New Roman"/>
                <w:sz w:val="24"/>
                <w:szCs w:val="24"/>
              </w:rPr>
              <w:t>Утверждаю</w:t>
            </w:r>
          </w:p>
          <w:p w:rsidR="001578DE" w:rsidRPr="001578DE" w:rsidRDefault="001578DE" w:rsidP="00E96637">
            <w:pPr>
              <w:spacing w:after="0" w:line="240" w:lineRule="auto"/>
              <w:jc w:val="center"/>
              <w:rPr>
                <w:rFonts w:ascii="Times New Roman" w:hAnsi="Times New Roman"/>
                <w:sz w:val="24"/>
                <w:szCs w:val="24"/>
              </w:rPr>
            </w:pPr>
            <w:r w:rsidRPr="001578DE">
              <w:rPr>
                <w:rFonts w:ascii="Times New Roman" w:hAnsi="Times New Roman"/>
                <w:sz w:val="24"/>
                <w:szCs w:val="24"/>
              </w:rPr>
              <w:t>Директор школы</w:t>
            </w:r>
          </w:p>
          <w:p w:rsidR="001578DE" w:rsidRDefault="001578DE" w:rsidP="00E96637">
            <w:pPr>
              <w:spacing w:after="0" w:line="240" w:lineRule="auto"/>
              <w:jc w:val="center"/>
              <w:rPr>
                <w:rFonts w:ascii="Times New Roman" w:hAnsi="Times New Roman"/>
                <w:sz w:val="24"/>
                <w:szCs w:val="24"/>
              </w:rPr>
            </w:pPr>
            <w:proofErr w:type="spellStart"/>
            <w:r w:rsidRPr="001578DE">
              <w:rPr>
                <w:rFonts w:ascii="Times New Roman" w:hAnsi="Times New Roman"/>
                <w:sz w:val="24"/>
                <w:szCs w:val="24"/>
              </w:rPr>
              <w:t>_________</w:t>
            </w:r>
            <w:r w:rsidR="009D5EE0">
              <w:rPr>
                <w:rFonts w:ascii="Times New Roman" w:hAnsi="Times New Roman"/>
                <w:sz w:val="24"/>
                <w:szCs w:val="24"/>
              </w:rPr>
              <w:t>А.Н.Паршинцева</w:t>
            </w:r>
            <w:proofErr w:type="spellEnd"/>
          </w:p>
          <w:p w:rsidR="009D5EE0" w:rsidRPr="001578DE" w:rsidRDefault="009D5EE0" w:rsidP="00E96637">
            <w:pPr>
              <w:spacing w:after="0" w:line="240" w:lineRule="auto"/>
              <w:jc w:val="center"/>
              <w:rPr>
                <w:rFonts w:ascii="Times New Roman" w:hAnsi="Times New Roman"/>
                <w:sz w:val="24"/>
                <w:szCs w:val="24"/>
              </w:rPr>
            </w:pPr>
            <w:r>
              <w:rPr>
                <w:rFonts w:ascii="Times New Roman" w:hAnsi="Times New Roman"/>
                <w:sz w:val="24"/>
                <w:szCs w:val="24"/>
              </w:rPr>
              <w:t>Приказ №</w:t>
            </w:r>
            <w:proofErr w:type="spellStart"/>
            <w:r>
              <w:rPr>
                <w:rFonts w:ascii="Times New Roman" w:hAnsi="Times New Roman"/>
                <w:sz w:val="24"/>
                <w:szCs w:val="24"/>
              </w:rPr>
              <w:t>_______от</w:t>
            </w:r>
            <w:proofErr w:type="spellEnd"/>
          </w:p>
          <w:p w:rsidR="001578DE" w:rsidRPr="001578DE" w:rsidRDefault="009D5EE0" w:rsidP="00E96637">
            <w:pPr>
              <w:spacing w:after="0" w:line="240" w:lineRule="auto"/>
              <w:jc w:val="center"/>
              <w:rPr>
                <w:rFonts w:ascii="Times New Roman" w:hAnsi="Times New Roman"/>
                <w:sz w:val="24"/>
                <w:szCs w:val="24"/>
              </w:rPr>
            </w:pPr>
            <w:r>
              <w:rPr>
                <w:rFonts w:ascii="Times New Roman" w:hAnsi="Times New Roman"/>
                <w:sz w:val="24"/>
                <w:szCs w:val="24"/>
              </w:rPr>
              <w:t>«___»________2018</w:t>
            </w:r>
            <w:r w:rsidR="001578DE" w:rsidRPr="001578DE">
              <w:rPr>
                <w:rFonts w:ascii="Times New Roman" w:hAnsi="Times New Roman"/>
                <w:sz w:val="24"/>
                <w:szCs w:val="24"/>
              </w:rPr>
              <w:t>г.</w:t>
            </w:r>
          </w:p>
        </w:tc>
      </w:tr>
    </w:tbl>
    <w:p w:rsidR="001578DE" w:rsidRPr="001578DE" w:rsidRDefault="001578DE" w:rsidP="001578DE">
      <w:pPr>
        <w:jc w:val="center"/>
        <w:rPr>
          <w:rFonts w:ascii="Times New Roman" w:hAnsi="Times New Roman"/>
          <w:sz w:val="24"/>
          <w:szCs w:val="24"/>
        </w:rPr>
      </w:pPr>
      <w:r w:rsidRPr="001578DE">
        <w:rPr>
          <w:rFonts w:ascii="Times New Roman" w:hAnsi="Times New Roman"/>
          <w:sz w:val="24"/>
          <w:szCs w:val="24"/>
        </w:rPr>
        <w:t>МАНЗЕНСКАЯ ШКОЛА</w:t>
      </w:r>
    </w:p>
    <w:p w:rsidR="001578DE" w:rsidRPr="001578DE" w:rsidRDefault="001578DE" w:rsidP="001578DE">
      <w:pPr>
        <w:rPr>
          <w:rFonts w:ascii="Times New Roman" w:hAnsi="Times New Roman"/>
          <w:sz w:val="24"/>
          <w:szCs w:val="24"/>
        </w:rPr>
      </w:pPr>
    </w:p>
    <w:p w:rsidR="001578DE" w:rsidRPr="001578DE" w:rsidRDefault="001578DE" w:rsidP="001578DE">
      <w:pPr>
        <w:ind w:left="-540"/>
        <w:jc w:val="center"/>
        <w:rPr>
          <w:rFonts w:ascii="Times New Roman" w:hAnsi="Times New Roman"/>
          <w:b/>
          <w:sz w:val="24"/>
          <w:szCs w:val="24"/>
        </w:rPr>
      </w:pPr>
    </w:p>
    <w:p w:rsidR="001578DE" w:rsidRPr="001578DE" w:rsidRDefault="001578DE" w:rsidP="001578DE">
      <w:pPr>
        <w:ind w:left="-540"/>
        <w:jc w:val="center"/>
        <w:rPr>
          <w:rFonts w:ascii="Times New Roman" w:hAnsi="Times New Roman"/>
          <w:b/>
          <w:sz w:val="24"/>
          <w:szCs w:val="24"/>
        </w:rPr>
      </w:pPr>
    </w:p>
    <w:p w:rsidR="001578DE" w:rsidRPr="001578DE" w:rsidRDefault="001578DE" w:rsidP="00CA0677">
      <w:pPr>
        <w:ind w:left="-540"/>
        <w:jc w:val="center"/>
        <w:rPr>
          <w:rFonts w:ascii="Times New Roman" w:hAnsi="Times New Roman"/>
          <w:b/>
          <w:sz w:val="24"/>
          <w:szCs w:val="24"/>
        </w:rPr>
      </w:pPr>
      <w:r w:rsidRPr="001578DE">
        <w:rPr>
          <w:rFonts w:ascii="Times New Roman" w:hAnsi="Times New Roman"/>
          <w:b/>
          <w:sz w:val="24"/>
          <w:szCs w:val="24"/>
        </w:rPr>
        <w:t>РАБОЧАЯ ПРОГРАММА ПЕДАГОГА</w:t>
      </w:r>
    </w:p>
    <w:p w:rsidR="009D5EE0" w:rsidRPr="009D5EE0" w:rsidRDefault="001578DE" w:rsidP="009D5EE0">
      <w:pPr>
        <w:ind w:left="-540"/>
        <w:jc w:val="center"/>
        <w:rPr>
          <w:rFonts w:ascii="Times New Roman" w:hAnsi="Times New Roman"/>
          <w:b/>
          <w:sz w:val="24"/>
          <w:szCs w:val="24"/>
        </w:rPr>
      </w:pPr>
      <w:proofErr w:type="spellStart"/>
      <w:r w:rsidRPr="009D5EE0">
        <w:rPr>
          <w:rFonts w:ascii="Times New Roman" w:hAnsi="Times New Roman"/>
          <w:sz w:val="24"/>
          <w:szCs w:val="24"/>
        </w:rPr>
        <w:t>Мутовиной</w:t>
      </w:r>
      <w:proofErr w:type="spellEnd"/>
      <w:r w:rsidRPr="009D5EE0">
        <w:rPr>
          <w:rFonts w:ascii="Times New Roman" w:hAnsi="Times New Roman"/>
          <w:sz w:val="24"/>
          <w:szCs w:val="24"/>
        </w:rPr>
        <w:t xml:space="preserve"> Анастасии Владимировны</w:t>
      </w:r>
    </w:p>
    <w:p w:rsidR="001578DE" w:rsidRPr="001578DE" w:rsidRDefault="001578DE" w:rsidP="001578DE">
      <w:pPr>
        <w:ind w:left="-540"/>
        <w:jc w:val="center"/>
        <w:rPr>
          <w:rFonts w:ascii="Times New Roman" w:hAnsi="Times New Roman"/>
          <w:sz w:val="24"/>
          <w:szCs w:val="24"/>
        </w:rPr>
      </w:pPr>
      <w:r>
        <w:rPr>
          <w:rFonts w:ascii="Times New Roman" w:hAnsi="Times New Roman"/>
          <w:sz w:val="24"/>
          <w:szCs w:val="24"/>
        </w:rPr>
        <w:t xml:space="preserve">По </w:t>
      </w:r>
      <w:r w:rsidR="00BE2BCE">
        <w:rPr>
          <w:rFonts w:ascii="Times New Roman" w:hAnsi="Times New Roman"/>
          <w:sz w:val="24"/>
          <w:szCs w:val="24"/>
        </w:rPr>
        <w:t>физике</w:t>
      </w:r>
      <w:r w:rsidR="009D5EE0">
        <w:rPr>
          <w:rFonts w:ascii="Times New Roman" w:hAnsi="Times New Roman"/>
          <w:sz w:val="24"/>
          <w:szCs w:val="24"/>
        </w:rPr>
        <w:t>,</w:t>
      </w:r>
      <w:r w:rsidR="00AC75B4">
        <w:rPr>
          <w:rFonts w:ascii="Times New Roman" w:hAnsi="Times New Roman"/>
          <w:sz w:val="24"/>
          <w:szCs w:val="24"/>
        </w:rPr>
        <w:t xml:space="preserve"> 7</w:t>
      </w:r>
      <w:r w:rsidR="00164E13">
        <w:rPr>
          <w:rFonts w:ascii="Times New Roman" w:hAnsi="Times New Roman"/>
          <w:sz w:val="24"/>
          <w:szCs w:val="24"/>
        </w:rPr>
        <w:t>,8</w:t>
      </w:r>
      <w:r>
        <w:rPr>
          <w:rFonts w:ascii="Times New Roman" w:hAnsi="Times New Roman"/>
          <w:sz w:val="24"/>
          <w:szCs w:val="24"/>
        </w:rPr>
        <w:t xml:space="preserve">  класс</w:t>
      </w:r>
    </w:p>
    <w:p w:rsidR="001578DE" w:rsidRPr="001578DE" w:rsidRDefault="001578DE" w:rsidP="001578DE">
      <w:pPr>
        <w:ind w:left="-540"/>
        <w:jc w:val="center"/>
        <w:rPr>
          <w:rFonts w:ascii="Times New Roman" w:hAnsi="Times New Roman"/>
          <w:sz w:val="24"/>
          <w:szCs w:val="24"/>
        </w:rPr>
      </w:pPr>
    </w:p>
    <w:p w:rsidR="001578DE" w:rsidRPr="001578DE" w:rsidRDefault="001578DE" w:rsidP="001578DE">
      <w:pPr>
        <w:ind w:left="-540"/>
        <w:jc w:val="center"/>
        <w:rPr>
          <w:rFonts w:ascii="Times New Roman" w:hAnsi="Times New Roman"/>
          <w:b/>
          <w:sz w:val="24"/>
          <w:szCs w:val="24"/>
        </w:rPr>
      </w:pPr>
    </w:p>
    <w:p w:rsidR="009D5EE0" w:rsidRDefault="009D5EE0" w:rsidP="001578DE">
      <w:pPr>
        <w:ind w:left="-540"/>
        <w:jc w:val="center"/>
        <w:rPr>
          <w:rFonts w:ascii="Times New Roman" w:hAnsi="Times New Roman"/>
          <w:b/>
          <w:sz w:val="24"/>
          <w:szCs w:val="24"/>
        </w:rPr>
      </w:pPr>
    </w:p>
    <w:p w:rsidR="009D5EE0" w:rsidRDefault="009D5EE0" w:rsidP="001578DE">
      <w:pPr>
        <w:ind w:left="-540"/>
        <w:jc w:val="center"/>
        <w:rPr>
          <w:rFonts w:ascii="Times New Roman" w:hAnsi="Times New Roman"/>
          <w:b/>
          <w:sz w:val="24"/>
          <w:szCs w:val="24"/>
        </w:rPr>
      </w:pPr>
    </w:p>
    <w:p w:rsidR="009D5EE0" w:rsidRDefault="009D5EE0" w:rsidP="001578DE">
      <w:pPr>
        <w:ind w:left="-540"/>
        <w:jc w:val="center"/>
        <w:rPr>
          <w:rFonts w:ascii="Times New Roman" w:hAnsi="Times New Roman"/>
          <w:b/>
          <w:sz w:val="24"/>
          <w:szCs w:val="24"/>
        </w:rPr>
      </w:pPr>
    </w:p>
    <w:p w:rsidR="001578DE" w:rsidRPr="001578DE" w:rsidRDefault="009D5EE0" w:rsidP="001578DE">
      <w:pPr>
        <w:ind w:left="-540"/>
        <w:jc w:val="center"/>
        <w:rPr>
          <w:rFonts w:ascii="Times New Roman" w:hAnsi="Times New Roman"/>
          <w:b/>
          <w:sz w:val="24"/>
          <w:szCs w:val="24"/>
        </w:rPr>
      </w:pPr>
      <w:r>
        <w:rPr>
          <w:rFonts w:ascii="Times New Roman" w:hAnsi="Times New Roman"/>
          <w:b/>
          <w:sz w:val="24"/>
          <w:szCs w:val="24"/>
        </w:rPr>
        <w:t>2018 – 2019</w:t>
      </w:r>
      <w:r w:rsidR="001578DE" w:rsidRPr="001578DE">
        <w:rPr>
          <w:rFonts w:ascii="Times New Roman" w:hAnsi="Times New Roman"/>
          <w:b/>
          <w:sz w:val="24"/>
          <w:szCs w:val="24"/>
        </w:rPr>
        <w:t xml:space="preserve"> учебный год</w:t>
      </w:r>
    </w:p>
    <w:p w:rsidR="001578DE" w:rsidRDefault="001578DE" w:rsidP="001578DE">
      <w:pPr>
        <w:spacing w:after="0" w:line="240" w:lineRule="auto"/>
        <w:ind w:firstLine="709"/>
        <w:jc w:val="center"/>
        <w:rPr>
          <w:rFonts w:ascii="Times New Roman" w:hAnsi="Times New Roman"/>
          <w:b/>
          <w:sz w:val="24"/>
          <w:szCs w:val="24"/>
        </w:rPr>
      </w:pPr>
    </w:p>
    <w:p w:rsidR="00FC2AF0" w:rsidRPr="005638B9" w:rsidRDefault="00FC2AF0" w:rsidP="00CA0677">
      <w:pPr>
        <w:spacing w:after="0" w:line="240" w:lineRule="auto"/>
        <w:ind w:left="709" w:firstLine="709"/>
        <w:jc w:val="center"/>
        <w:rPr>
          <w:rFonts w:ascii="Times New Roman" w:hAnsi="Times New Roman"/>
          <w:b/>
          <w:sz w:val="28"/>
          <w:szCs w:val="28"/>
        </w:rPr>
      </w:pPr>
      <w:r w:rsidRPr="005638B9">
        <w:rPr>
          <w:rFonts w:ascii="Times New Roman" w:hAnsi="Times New Roman"/>
          <w:b/>
          <w:sz w:val="28"/>
          <w:szCs w:val="28"/>
        </w:rPr>
        <w:t>Пояснительная записка</w:t>
      </w:r>
    </w:p>
    <w:p w:rsidR="005638B9" w:rsidRDefault="005638B9" w:rsidP="00CA0677">
      <w:pPr>
        <w:spacing w:after="0" w:line="240" w:lineRule="auto"/>
        <w:ind w:firstLine="709"/>
        <w:jc w:val="both"/>
        <w:rPr>
          <w:rFonts w:ascii="Times New Roman" w:hAnsi="Times New Roman"/>
          <w:sz w:val="24"/>
          <w:szCs w:val="24"/>
        </w:rPr>
      </w:pPr>
      <w:r>
        <w:rPr>
          <w:rFonts w:ascii="Times New Roman" w:hAnsi="Times New Roman"/>
          <w:sz w:val="24"/>
          <w:szCs w:val="24"/>
        </w:rPr>
        <w:t xml:space="preserve">Программа по физике для основной школы предназначена для учащихся 7 класса МКОУ </w:t>
      </w:r>
      <w:proofErr w:type="spellStart"/>
      <w:r>
        <w:rPr>
          <w:rFonts w:ascii="Times New Roman" w:hAnsi="Times New Roman"/>
          <w:sz w:val="24"/>
          <w:szCs w:val="24"/>
        </w:rPr>
        <w:t>Манзенская</w:t>
      </w:r>
      <w:proofErr w:type="spellEnd"/>
      <w:r>
        <w:rPr>
          <w:rFonts w:ascii="Times New Roman" w:hAnsi="Times New Roman"/>
          <w:sz w:val="24"/>
          <w:szCs w:val="24"/>
        </w:rPr>
        <w:t xml:space="preserve"> школа, изучающих предмет физика.</w:t>
      </w:r>
    </w:p>
    <w:p w:rsidR="009D5EE0" w:rsidRDefault="00FC2AF0" w:rsidP="005638B9">
      <w:pPr>
        <w:spacing w:after="0" w:line="240" w:lineRule="auto"/>
        <w:ind w:firstLine="709"/>
        <w:jc w:val="both"/>
        <w:rPr>
          <w:rFonts w:ascii="Times New Roman" w:hAnsi="Times New Roman"/>
          <w:sz w:val="24"/>
          <w:szCs w:val="24"/>
        </w:rPr>
      </w:pPr>
      <w:r w:rsidRPr="00CA0677">
        <w:rPr>
          <w:rFonts w:ascii="Times New Roman" w:hAnsi="Times New Roman"/>
          <w:sz w:val="24"/>
          <w:szCs w:val="24"/>
        </w:rPr>
        <w:t xml:space="preserve">Программа по </w:t>
      </w:r>
      <w:r w:rsidR="00BE2BCE" w:rsidRPr="00CA0677">
        <w:rPr>
          <w:rFonts w:ascii="Times New Roman" w:hAnsi="Times New Roman"/>
          <w:sz w:val="24"/>
          <w:szCs w:val="24"/>
        </w:rPr>
        <w:t>физике</w:t>
      </w:r>
      <w:r w:rsidRPr="00CA0677">
        <w:rPr>
          <w:rFonts w:ascii="Times New Roman" w:hAnsi="Times New Roman"/>
          <w:sz w:val="24"/>
          <w:szCs w:val="24"/>
        </w:rPr>
        <w:t xml:space="preserve"> составлена на основе</w:t>
      </w:r>
      <w:r w:rsidR="009D5EE0">
        <w:rPr>
          <w:rFonts w:ascii="Times New Roman" w:hAnsi="Times New Roman"/>
          <w:sz w:val="24"/>
          <w:szCs w:val="24"/>
        </w:rPr>
        <w:t>:</w:t>
      </w:r>
    </w:p>
    <w:p w:rsidR="009D5EE0" w:rsidRDefault="00FC2AF0" w:rsidP="009D5EE0">
      <w:pPr>
        <w:pStyle w:val="a4"/>
        <w:numPr>
          <w:ilvl w:val="0"/>
          <w:numId w:val="6"/>
        </w:numPr>
        <w:spacing w:after="0" w:line="240" w:lineRule="auto"/>
        <w:jc w:val="both"/>
        <w:rPr>
          <w:rFonts w:ascii="Times New Roman" w:hAnsi="Times New Roman"/>
          <w:sz w:val="24"/>
          <w:szCs w:val="24"/>
        </w:rPr>
      </w:pPr>
      <w:r w:rsidRPr="009D5EE0">
        <w:rPr>
          <w:rFonts w:ascii="Times New Roman" w:hAnsi="Times New Roman"/>
          <w:sz w:val="24"/>
          <w:szCs w:val="24"/>
        </w:rPr>
        <w:t xml:space="preserve">Фундаментального ядра содержания общего образования, </w:t>
      </w:r>
    </w:p>
    <w:p w:rsidR="009D5EE0" w:rsidRDefault="00FC2AF0" w:rsidP="009D5EE0">
      <w:pPr>
        <w:pStyle w:val="a4"/>
        <w:numPr>
          <w:ilvl w:val="0"/>
          <w:numId w:val="6"/>
        </w:numPr>
        <w:spacing w:after="0" w:line="240" w:lineRule="auto"/>
        <w:jc w:val="both"/>
        <w:rPr>
          <w:rFonts w:ascii="Times New Roman" w:hAnsi="Times New Roman"/>
          <w:sz w:val="24"/>
          <w:szCs w:val="24"/>
        </w:rPr>
      </w:pPr>
      <w:r w:rsidRPr="009D5EE0">
        <w:rPr>
          <w:rFonts w:ascii="Times New Roman" w:hAnsi="Times New Roman"/>
          <w:sz w:val="24"/>
          <w:szCs w:val="24"/>
        </w:rPr>
        <w:t xml:space="preserve">требований к результатам освоения образовательной программы основного общего образования, представленных в федеральном государственном стандарте основного общего </w:t>
      </w:r>
      <w:r w:rsidR="005638B9" w:rsidRPr="009D5EE0">
        <w:rPr>
          <w:rFonts w:ascii="Times New Roman" w:hAnsi="Times New Roman"/>
          <w:sz w:val="24"/>
          <w:szCs w:val="24"/>
        </w:rPr>
        <w:t>образования</w:t>
      </w:r>
      <w:r w:rsidR="009D5EE0">
        <w:rPr>
          <w:rFonts w:ascii="Times New Roman" w:hAnsi="Times New Roman"/>
          <w:sz w:val="24"/>
          <w:szCs w:val="24"/>
        </w:rPr>
        <w:t xml:space="preserve"> второго поколения</w:t>
      </w:r>
      <w:r w:rsidR="005638B9" w:rsidRPr="009D5EE0">
        <w:rPr>
          <w:rFonts w:ascii="Times New Roman" w:hAnsi="Times New Roman"/>
          <w:sz w:val="24"/>
          <w:szCs w:val="24"/>
        </w:rPr>
        <w:t>,</w:t>
      </w:r>
    </w:p>
    <w:p w:rsidR="005638B9" w:rsidRPr="009D5EE0" w:rsidRDefault="00FC2AF0" w:rsidP="009D5EE0">
      <w:pPr>
        <w:pStyle w:val="a4"/>
        <w:numPr>
          <w:ilvl w:val="0"/>
          <w:numId w:val="6"/>
        </w:numPr>
        <w:spacing w:after="0" w:line="240" w:lineRule="auto"/>
        <w:jc w:val="both"/>
        <w:rPr>
          <w:rFonts w:ascii="Times New Roman" w:hAnsi="Times New Roman"/>
          <w:sz w:val="24"/>
          <w:szCs w:val="24"/>
        </w:rPr>
      </w:pPr>
      <w:r w:rsidRPr="009D5EE0">
        <w:rPr>
          <w:rFonts w:ascii="Times New Roman" w:hAnsi="Times New Roman"/>
          <w:sz w:val="24"/>
          <w:szCs w:val="24"/>
        </w:rPr>
        <w:t xml:space="preserve"> </w:t>
      </w:r>
      <w:r w:rsidR="005638B9" w:rsidRPr="009D5EE0">
        <w:rPr>
          <w:rFonts w:ascii="Times New Roman" w:hAnsi="Times New Roman"/>
          <w:sz w:val="24"/>
          <w:szCs w:val="24"/>
        </w:rPr>
        <w:t xml:space="preserve">авторской программы </w:t>
      </w:r>
      <w:r w:rsidR="005638B9" w:rsidRPr="009D5EE0">
        <w:rPr>
          <w:rFonts w:ascii="Times New Roman" w:hAnsi="Times New Roman"/>
          <w:kern w:val="2"/>
          <w:sz w:val="24"/>
          <w:szCs w:val="24"/>
        </w:rPr>
        <w:t xml:space="preserve">Н.В. </w:t>
      </w:r>
      <w:proofErr w:type="spellStart"/>
      <w:r w:rsidR="005638B9" w:rsidRPr="009D5EE0">
        <w:rPr>
          <w:rFonts w:ascii="Times New Roman" w:hAnsi="Times New Roman"/>
          <w:kern w:val="2"/>
          <w:sz w:val="24"/>
          <w:szCs w:val="24"/>
        </w:rPr>
        <w:t>Филонович</w:t>
      </w:r>
      <w:proofErr w:type="spellEnd"/>
      <w:r w:rsidR="009D5EE0">
        <w:rPr>
          <w:rFonts w:ascii="Times New Roman" w:hAnsi="Times New Roman"/>
          <w:sz w:val="24"/>
          <w:szCs w:val="24"/>
        </w:rPr>
        <w:t xml:space="preserve">, Е.М. </w:t>
      </w:r>
      <w:proofErr w:type="spellStart"/>
      <w:r w:rsidR="009D5EE0">
        <w:rPr>
          <w:rFonts w:ascii="Times New Roman" w:hAnsi="Times New Roman"/>
          <w:sz w:val="24"/>
          <w:szCs w:val="24"/>
        </w:rPr>
        <w:t>Гутник</w:t>
      </w:r>
      <w:proofErr w:type="spellEnd"/>
      <w:r w:rsidR="009D5EE0">
        <w:rPr>
          <w:rFonts w:ascii="Times New Roman" w:hAnsi="Times New Roman"/>
          <w:sz w:val="24"/>
          <w:szCs w:val="24"/>
        </w:rPr>
        <w:t xml:space="preserve"> по физике</w:t>
      </w:r>
      <w:r w:rsidR="005638B9" w:rsidRPr="009D5EE0">
        <w:rPr>
          <w:rFonts w:ascii="Times New Roman" w:hAnsi="Times New Roman"/>
          <w:sz w:val="24"/>
          <w:szCs w:val="24"/>
        </w:rPr>
        <w:t xml:space="preserve"> 7 - 9 </w:t>
      </w:r>
      <w:proofErr w:type="spellStart"/>
      <w:r w:rsidR="005638B9" w:rsidRPr="009D5EE0">
        <w:rPr>
          <w:rFonts w:ascii="Times New Roman" w:hAnsi="Times New Roman"/>
          <w:sz w:val="24"/>
          <w:szCs w:val="24"/>
        </w:rPr>
        <w:t>кл</w:t>
      </w:r>
      <w:proofErr w:type="spellEnd"/>
      <w:r w:rsidR="005638B9" w:rsidRPr="009D5EE0">
        <w:rPr>
          <w:rFonts w:ascii="Times New Roman" w:hAnsi="Times New Roman"/>
          <w:sz w:val="24"/>
          <w:szCs w:val="24"/>
        </w:rPr>
        <w:t xml:space="preserve">, М.: Дрофа, 2017 г. </w:t>
      </w:r>
    </w:p>
    <w:p w:rsidR="00FC2AF0" w:rsidRPr="00CA0677" w:rsidRDefault="00FC2AF0" w:rsidP="00CA0677">
      <w:pPr>
        <w:spacing w:after="0" w:line="240" w:lineRule="auto"/>
        <w:ind w:firstLine="709"/>
        <w:jc w:val="both"/>
        <w:rPr>
          <w:rFonts w:ascii="Times New Roman" w:hAnsi="Times New Roman"/>
          <w:sz w:val="24"/>
          <w:szCs w:val="24"/>
        </w:rPr>
      </w:pPr>
      <w:r w:rsidRPr="00CA0677">
        <w:rPr>
          <w:rFonts w:ascii="Times New Roman" w:hAnsi="Times New Roman"/>
          <w:sz w:val="24"/>
          <w:szCs w:val="24"/>
        </w:rPr>
        <w:t xml:space="preserve">В ней также учитываются доминирующие идеи и положения Программы развития и формирования универсальных учебных действий для основного общего образования, которые обеспечивают формирование российской гражданской идентичности, коммуникативных качеств личности, и способствуют формированию ключевой компетенции – </w:t>
      </w:r>
      <w:r w:rsidRPr="00CA0677">
        <w:rPr>
          <w:rFonts w:ascii="Times New Roman" w:hAnsi="Times New Roman"/>
          <w:i/>
          <w:sz w:val="24"/>
          <w:szCs w:val="24"/>
        </w:rPr>
        <w:t>умению учиться</w:t>
      </w:r>
      <w:r w:rsidRPr="00CA0677">
        <w:rPr>
          <w:rFonts w:ascii="Times New Roman" w:hAnsi="Times New Roman"/>
          <w:sz w:val="24"/>
          <w:szCs w:val="24"/>
        </w:rPr>
        <w:t xml:space="preserve">.  </w:t>
      </w:r>
    </w:p>
    <w:p w:rsidR="00FC2AF0" w:rsidRPr="00CA0677" w:rsidRDefault="00FC2AF0" w:rsidP="00CA0677">
      <w:pPr>
        <w:pStyle w:val="1"/>
        <w:ind w:firstLine="708"/>
        <w:jc w:val="both"/>
        <w:rPr>
          <w:rFonts w:ascii="Times New Roman" w:hAnsi="Times New Roman" w:cs="Times New Roman"/>
          <w:sz w:val="24"/>
          <w:szCs w:val="24"/>
        </w:rPr>
      </w:pPr>
      <w:r w:rsidRPr="00CA0677">
        <w:rPr>
          <w:rFonts w:ascii="Times New Roman" w:hAnsi="Times New Roman" w:cs="Times New Roman"/>
          <w:sz w:val="24"/>
          <w:szCs w:val="24"/>
        </w:rPr>
        <w:t>Программа предназначена для обучающихся на основной ступени общего образования, рассчитана на 1 год освоения.</w:t>
      </w:r>
    </w:p>
    <w:p w:rsidR="00BE2BCE" w:rsidRPr="00CA0677" w:rsidRDefault="00BE2BCE" w:rsidP="00CA0677">
      <w:pPr>
        <w:spacing w:after="0" w:line="240" w:lineRule="auto"/>
        <w:jc w:val="both"/>
        <w:rPr>
          <w:rFonts w:ascii="Times New Roman" w:hAnsi="Times New Roman"/>
          <w:b/>
          <w:bCs/>
          <w:sz w:val="24"/>
          <w:szCs w:val="24"/>
        </w:rPr>
      </w:pPr>
      <w:r w:rsidRPr="00CA0677">
        <w:rPr>
          <w:rFonts w:ascii="Times New Roman" w:hAnsi="Times New Roman"/>
          <w:b/>
          <w:bCs/>
          <w:sz w:val="24"/>
          <w:szCs w:val="24"/>
        </w:rPr>
        <w:t>Цели изучения физики</w:t>
      </w:r>
    </w:p>
    <w:p w:rsidR="00BE2BCE" w:rsidRPr="00CA0677" w:rsidRDefault="00BE2BCE" w:rsidP="00CA0677">
      <w:pPr>
        <w:spacing w:after="0" w:line="240" w:lineRule="auto"/>
        <w:jc w:val="both"/>
        <w:rPr>
          <w:rFonts w:ascii="Times New Roman" w:hAnsi="Times New Roman"/>
          <w:b/>
          <w:bCs/>
          <w:sz w:val="24"/>
          <w:szCs w:val="24"/>
        </w:rPr>
      </w:pPr>
      <w:r w:rsidRPr="00CA0677">
        <w:rPr>
          <w:rFonts w:ascii="Times New Roman" w:hAnsi="Times New Roman"/>
          <w:b/>
          <w:bCs/>
          <w:i/>
          <w:iCs/>
          <w:sz w:val="24"/>
          <w:szCs w:val="24"/>
        </w:rPr>
        <w:t>Изучение физики в образовательных учреждениях основного общего образования направлено на достижение следующих целей:</w:t>
      </w:r>
    </w:p>
    <w:tbl>
      <w:tblPr>
        <w:tblW w:w="5000" w:type="pct"/>
        <w:tblCellSpacing w:w="0" w:type="dxa"/>
        <w:tblCellMar>
          <w:left w:w="0" w:type="dxa"/>
          <w:right w:w="0" w:type="dxa"/>
        </w:tblCellMar>
        <w:tblLook w:val="04A0"/>
      </w:tblPr>
      <w:tblGrid>
        <w:gridCol w:w="505"/>
        <w:gridCol w:w="14065"/>
      </w:tblGrid>
      <w:tr w:rsidR="00BE2BCE" w:rsidRPr="00CA0677" w:rsidTr="00BE2BCE">
        <w:trPr>
          <w:tblCellSpacing w:w="0" w:type="dxa"/>
        </w:trPr>
        <w:tc>
          <w:tcPr>
            <w:tcW w:w="0" w:type="auto"/>
            <w:hideMark/>
          </w:tcPr>
          <w:p w:rsidR="00BE2BCE" w:rsidRPr="00CA0677" w:rsidRDefault="00BE2BCE" w:rsidP="00CA0677">
            <w:pPr>
              <w:spacing w:after="0" w:line="240" w:lineRule="auto"/>
              <w:jc w:val="both"/>
              <w:rPr>
                <w:rFonts w:ascii="Times New Roman" w:hAnsi="Times New Roman"/>
                <w:sz w:val="24"/>
                <w:szCs w:val="24"/>
              </w:rPr>
            </w:pPr>
            <w:r w:rsidRPr="00CA0677">
              <w:rPr>
                <w:rFonts w:ascii="Times New Roman" w:hAnsi="Times New Roman"/>
                <w:sz w:val="24"/>
                <w:szCs w:val="24"/>
              </w:rPr>
              <w:t>      </w:t>
            </w:r>
            <w:r w:rsidRPr="00CA0677">
              <w:rPr>
                <w:rFonts w:ascii="Times New Roman" w:hAnsi="Times New Roman"/>
                <w:b/>
                <w:bCs/>
                <w:i/>
                <w:iCs/>
                <w:sz w:val="24"/>
                <w:szCs w:val="24"/>
              </w:rPr>
              <w:t>• </w:t>
            </w:r>
          </w:p>
        </w:tc>
        <w:tc>
          <w:tcPr>
            <w:tcW w:w="0" w:type="auto"/>
            <w:hideMark/>
          </w:tcPr>
          <w:p w:rsidR="00BE2BCE" w:rsidRPr="00CA0677" w:rsidRDefault="00BE2BCE" w:rsidP="00CA0677">
            <w:pPr>
              <w:spacing w:after="0" w:line="240" w:lineRule="auto"/>
              <w:jc w:val="both"/>
              <w:rPr>
                <w:rFonts w:ascii="Times New Roman" w:hAnsi="Times New Roman"/>
                <w:sz w:val="24"/>
                <w:szCs w:val="24"/>
              </w:rPr>
            </w:pPr>
            <w:r w:rsidRPr="00CA0677">
              <w:rPr>
                <w:rFonts w:ascii="Times New Roman" w:hAnsi="Times New Roman"/>
                <w:b/>
                <w:bCs/>
                <w:i/>
                <w:iCs/>
                <w:sz w:val="24"/>
                <w:szCs w:val="24"/>
              </w:rPr>
              <w:t xml:space="preserve">освоение знаний </w:t>
            </w:r>
            <w:r w:rsidRPr="00CA0677">
              <w:rPr>
                <w:rFonts w:ascii="Times New Roman" w:hAnsi="Times New Roman"/>
                <w:sz w:val="24"/>
                <w:szCs w:val="24"/>
              </w:rPr>
              <w:t>о механических, тепловых, электромагнитных и квантовых явлениях; величинах, характеризующих эти явления; законах, которым они подчиняются; методах научного познания природы и формирование на этой основе представлений о физической картине мира;</w:t>
            </w:r>
          </w:p>
        </w:tc>
      </w:tr>
      <w:tr w:rsidR="00BE2BCE" w:rsidRPr="00CA0677" w:rsidTr="00BE2BCE">
        <w:trPr>
          <w:tblCellSpacing w:w="0" w:type="dxa"/>
        </w:trPr>
        <w:tc>
          <w:tcPr>
            <w:tcW w:w="0" w:type="auto"/>
            <w:hideMark/>
          </w:tcPr>
          <w:p w:rsidR="00BE2BCE" w:rsidRPr="00CA0677" w:rsidRDefault="00BE2BCE" w:rsidP="00CA0677">
            <w:pPr>
              <w:spacing w:after="0" w:line="240" w:lineRule="auto"/>
              <w:jc w:val="both"/>
              <w:rPr>
                <w:rFonts w:ascii="Times New Roman" w:hAnsi="Times New Roman"/>
                <w:sz w:val="24"/>
                <w:szCs w:val="24"/>
              </w:rPr>
            </w:pPr>
            <w:r w:rsidRPr="00CA0677">
              <w:rPr>
                <w:rFonts w:ascii="Times New Roman" w:hAnsi="Times New Roman"/>
                <w:sz w:val="24"/>
                <w:szCs w:val="24"/>
              </w:rPr>
              <w:t>      • </w:t>
            </w:r>
          </w:p>
        </w:tc>
        <w:tc>
          <w:tcPr>
            <w:tcW w:w="0" w:type="auto"/>
            <w:hideMark/>
          </w:tcPr>
          <w:p w:rsidR="00BE2BCE" w:rsidRPr="00CA0677" w:rsidRDefault="00BE2BCE" w:rsidP="00CA0677">
            <w:pPr>
              <w:spacing w:after="0" w:line="240" w:lineRule="auto"/>
              <w:jc w:val="both"/>
              <w:rPr>
                <w:rFonts w:ascii="Times New Roman" w:hAnsi="Times New Roman"/>
                <w:sz w:val="24"/>
                <w:szCs w:val="24"/>
              </w:rPr>
            </w:pPr>
            <w:r w:rsidRPr="00CA0677">
              <w:rPr>
                <w:rFonts w:ascii="Times New Roman" w:hAnsi="Times New Roman"/>
                <w:b/>
                <w:bCs/>
                <w:i/>
                <w:iCs/>
                <w:sz w:val="24"/>
                <w:szCs w:val="24"/>
              </w:rPr>
              <w:t xml:space="preserve">овладение умениями </w:t>
            </w:r>
            <w:r w:rsidRPr="00CA0677">
              <w:rPr>
                <w:rFonts w:ascii="Times New Roman" w:hAnsi="Times New Roman"/>
                <w:sz w:val="24"/>
                <w:szCs w:val="24"/>
              </w:rPr>
              <w:t>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зависимости;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
        </w:tc>
      </w:tr>
      <w:tr w:rsidR="00BE2BCE" w:rsidRPr="00CA0677" w:rsidTr="00BE2BCE">
        <w:trPr>
          <w:tblCellSpacing w:w="0" w:type="dxa"/>
        </w:trPr>
        <w:tc>
          <w:tcPr>
            <w:tcW w:w="0" w:type="auto"/>
            <w:hideMark/>
          </w:tcPr>
          <w:p w:rsidR="00BE2BCE" w:rsidRPr="00CA0677" w:rsidRDefault="00BE2BCE" w:rsidP="00CA0677">
            <w:pPr>
              <w:spacing w:after="0" w:line="240" w:lineRule="auto"/>
              <w:jc w:val="both"/>
              <w:rPr>
                <w:rFonts w:ascii="Times New Roman" w:hAnsi="Times New Roman"/>
                <w:sz w:val="24"/>
                <w:szCs w:val="24"/>
              </w:rPr>
            </w:pPr>
            <w:r w:rsidRPr="00CA0677">
              <w:rPr>
                <w:rFonts w:ascii="Times New Roman" w:hAnsi="Times New Roman"/>
                <w:sz w:val="24"/>
                <w:szCs w:val="24"/>
              </w:rPr>
              <w:t>      • </w:t>
            </w:r>
          </w:p>
        </w:tc>
        <w:tc>
          <w:tcPr>
            <w:tcW w:w="0" w:type="auto"/>
            <w:hideMark/>
          </w:tcPr>
          <w:p w:rsidR="00BE2BCE" w:rsidRPr="00CA0677" w:rsidRDefault="00BE2BCE" w:rsidP="00CA0677">
            <w:pPr>
              <w:spacing w:after="0" w:line="240" w:lineRule="auto"/>
              <w:jc w:val="both"/>
              <w:rPr>
                <w:rFonts w:ascii="Times New Roman" w:hAnsi="Times New Roman"/>
                <w:sz w:val="24"/>
                <w:szCs w:val="24"/>
              </w:rPr>
            </w:pPr>
            <w:r w:rsidRPr="00CA0677">
              <w:rPr>
                <w:rFonts w:ascii="Times New Roman" w:hAnsi="Times New Roman"/>
                <w:b/>
                <w:bCs/>
                <w:i/>
                <w:iCs/>
                <w:sz w:val="24"/>
                <w:szCs w:val="24"/>
              </w:rPr>
              <w:t xml:space="preserve">развитие </w:t>
            </w:r>
            <w:r w:rsidRPr="00CA0677">
              <w:rPr>
                <w:rFonts w:ascii="Times New Roman" w:hAnsi="Times New Roman"/>
                <w:sz w:val="24"/>
                <w:szCs w:val="24"/>
              </w:rPr>
              <w:t>познавательных интересов, интеллектуальных и творческих способностей,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w:t>
            </w:r>
          </w:p>
        </w:tc>
      </w:tr>
      <w:tr w:rsidR="00BE2BCE" w:rsidRPr="00CA0677" w:rsidTr="00BE2BCE">
        <w:trPr>
          <w:tblCellSpacing w:w="0" w:type="dxa"/>
        </w:trPr>
        <w:tc>
          <w:tcPr>
            <w:tcW w:w="0" w:type="auto"/>
            <w:hideMark/>
          </w:tcPr>
          <w:p w:rsidR="00BE2BCE" w:rsidRPr="00CA0677" w:rsidRDefault="00BE2BCE" w:rsidP="00CA0677">
            <w:pPr>
              <w:spacing w:after="0" w:line="240" w:lineRule="auto"/>
              <w:jc w:val="both"/>
              <w:rPr>
                <w:rFonts w:ascii="Times New Roman" w:hAnsi="Times New Roman"/>
                <w:sz w:val="24"/>
                <w:szCs w:val="24"/>
              </w:rPr>
            </w:pPr>
            <w:r w:rsidRPr="00CA0677">
              <w:rPr>
                <w:rFonts w:ascii="Times New Roman" w:hAnsi="Times New Roman"/>
                <w:sz w:val="24"/>
                <w:szCs w:val="24"/>
              </w:rPr>
              <w:t>      • </w:t>
            </w:r>
          </w:p>
        </w:tc>
        <w:tc>
          <w:tcPr>
            <w:tcW w:w="0" w:type="auto"/>
            <w:hideMark/>
          </w:tcPr>
          <w:p w:rsidR="00BE2BCE" w:rsidRPr="00CA0677" w:rsidRDefault="00BE2BCE" w:rsidP="00CA0677">
            <w:pPr>
              <w:spacing w:after="0" w:line="240" w:lineRule="auto"/>
              <w:jc w:val="both"/>
              <w:rPr>
                <w:rFonts w:ascii="Times New Roman" w:hAnsi="Times New Roman"/>
                <w:sz w:val="24"/>
                <w:szCs w:val="24"/>
              </w:rPr>
            </w:pPr>
            <w:r w:rsidRPr="00CA0677">
              <w:rPr>
                <w:rFonts w:ascii="Times New Roman" w:hAnsi="Times New Roman"/>
                <w:b/>
                <w:bCs/>
                <w:i/>
                <w:iCs/>
                <w:sz w:val="24"/>
                <w:szCs w:val="24"/>
              </w:rPr>
              <w:t xml:space="preserve">воспитание </w:t>
            </w:r>
            <w:r w:rsidRPr="00CA0677">
              <w:rPr>
                <w:rFonts w:ascii="Times New Roman" w:hAnsi="Times New Roman"/>
                <w:sz w:val="24"/>
                <w:szCs w:val="24"/>
              </w:rPr>
              <w:t>убежденности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элементу общечеловеческой культуры;</w:t>
            </w:r>
          </w:p>
        </w:tc>
      </w:tr>
      <w:tr w:rsidR="00BE2BCE" w:rsidRPr="00CA0677" w:rsidTr="00BE2BCE">
        <w:trPr>
          <w:tblCellSpacing w:w="0" w:type="dxa"/>
        </w:trPr>
        <w:tc>
          <w:tcPr>
            <w:tcW w:w="0" w:type="auto"/>
            <w:hideMark/>
          </w:tcPr>
          <w:p w:rsidR="00BE2BCE" w:rsidRPr="00CA0677" w:rsidRDefault="00BE2BCE" w:rsidP="00CA0677">
            <w:pPr>
              <w:spacing w:after="0" w:line="240" w:lineRule="auto"/>
              <w:jc w:val="both"/>
              <w:rPr>
                <w:rFonts w:ascii="Times New Roman" w:hAnsi="Times New Roman"/>
                <w:sz w:val="24"/>
                <w:szCs w:val="24"/>
              </w:rPr>
            </w:pPr>
            <w:r w:rsidRPr="00CA0677">
              <w:rPr>
                <w:rFonts w:ascii="Times New Roman" w:hAnsi="Times New Roman"/>
                <w:sz w:val="24"/>
                <w:szCs w:val="24"/>
              </w:rPr>
              <w:t>      • </w:t>
            </w:r>
          </w:p>
        </w:tc>
        <w:tc>
          <w:tcPr>
            <w:tcW w:w="0" w:type="auto"/>
            <w:hideMark/>
          </w:tcPr>
          <w:p w:rsidR="00BE2BCE" w:rsidRPr="00CA0677" w:rsidRDefault="00BE2BCE" w:rsidP="00CA0677">
            <w:pPr>
              <w:spacing w:after="0" w:line="240" w:lineRule="auto"/>
              <w:jc w:val="both"/>
              <w:rPr>
                <w:rFonts w:ascii="Times New Roman" w:hAnsi="Times New Roman"/>
                <w:sz w:val="24"/>
                <w:szCs w:val="24"/>
              </w:rPr>
            </w:pPr>
            <w:r w:rsidRPr="00CA0677">
              <w:rPr>
                <w:rFonts w:ascii="Times New Roman" w:hAnsi="Times New Roman"/>
                <w:b/>
                <w:bCs/>
                <w:i/>
                <w:iCs/>
                <w:sz w:val="24"/>
                <w:szCs w:val="24"/>
              </w:rPr>
              <w:t xml:space="preserve">применение полученных знаний и умений </w:t>
            </w:r>
            <w:r w:rsidRPr="00CA0677">
              <w:rPr>
                <w:rFonts w:ascii="Times New Roman" w:hAnsi="Times New Roman"/>
                <w:sz w:val="24"/>
                <w:szCs w:val="24"/>
              </w:rPr>
              <w:t>для решения практических задач повседневной жизни, для обеспечения безопасности своей жизни, рационального природопользования и охраны окружающей среды.</w:t>
            </w:r>
          </w:p>
        </w:tc>
      </w:tr>
    </w:tbl>
    <w:p w:rsidR="00BE2BCE" w:rsidRPr="00CA0677" w:rsidRDefault="00BE2BCE" w:rsidP="00CA0677">
      <w:pPr>
        <w:tabs>
          <w:tab w:val="left" w:pos="284"/>
        </w:tabs>
        <w:spacing w:after="0" w:line="240" w:lineRule="auto"/>
        <w:jc w:val="both"/>
        <w:rPr>
          <w:rFonts w:ascii="Times New Roman" w:hAnsi="Times New Roman"/>
          <w:b/>
          <w:color w:val="000000"/>
          <w:sz w:val="24"/>
          <w:szCs w:val="24"/>
        </w:rPr>
      </w:pPr>
      <w:r w:rsidRPr="00CA0677">
        <w:rPr>
          <w:rFonts w:ascii="Times New Roman" w:hAnsi="Times New Roman"/>
          <w:b/>
          <w:color w:val="000000"/>
          <w:sz w:val="24"/>
          <w:szCs w:val="24"/>
        </w:rPr>
        <w:t>Достижение этих целей обеспечивается решением следующих задач:</w:t>
      </w:r>
    </w:p>
    <w:p w:rsidR="00BE2BCE" w:rsidRPr="00CA0677" w:rsidRDefault="00BE2BCE" w:rsidP="00CA0677">
      <w:pPr>
        <w:numPr>
          <w:ilvl w:val="1"/>
          <w:numId w:val="2"/>
        </w:numPr>
        <w:tabs>
          <w:tab w:val="left" w:pos="284"/>
          <w:tab w:val="left" w:pos="720"/>
        </w:tabs>
        <w:spacing w:after="0" w:line="240" w:lineRule="auto"/>
        <w:ind w:left="0" w:firstLine="0"/>
        <w:jc w:val="both"/>
        <w:rPr>
          <w:rFonts w:ascii="Times New Roman" w:hAnsi="Times New Roman"/>
          <w:color w:val="000000"/>
          <w:sz w:val="24"/>
          <w:szCs w:val="24"/>
        </w:rPr>
      </w:pPr>
      <w:r w:rsidRPr="00CA0677">
        <w:rPr>
          <w:rFonts w:ascii="Times New Roman" w:hAnsi="Times New Roman"/>
          <w:color w:val="000000"/>
          <w:sz w:val="24"/>
          <w:szCs w:val="24"/>
        </w:rPr>
        <w:t xml:space="preserve">формирование представлений о закономерной связи и познаваемости явлений природы, об объективности научного знания; о </w:t>
      </w:r>
      <w:proofErr w:type="spellStart"/>
      <w:r w:rsidRPr="00CA0677">
        <w:rPr>
          <w:rFonts w:ascii="Times New Roman" w:hAnsi="Times New Roman"/>
          <w:color w:val="000000"/>
          <w:sz w:val="24"/>
          <w:szCs w:val="24"/>
        </w:rPr>
        <w:t>системообразующей</w:t>
      </w:r>
      <w:proofErr w:type="spellEnd"/>
      <w:r w:rsidRPr="00CA0677">
        <w:rPr>
          <w:rFonts w:ascii="Times New Roman" w:hAnsi="Times New Roman"/>
          <w:color w:val="000000"/>
          <w:sz w:val="24"/>
          <w:szCs w:val="24"/>
        </w:rPr>
        <w:t xml:space="preserve">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w:t>
      </w:r>
    </w:p>
    <w:p w:rsidR="00BE2BCE" w:rsidRPr="00CA0677" w:rsidRDefault="00BE2BCE" w:rsidP="00CA0677">
      <w:pPr>
        <w:numPr>
          <w:ilvl w:val="1"/>
          <w:numId w:val="2"/>
        </w:numPr>
        <w:tabs>
          <w:tab w:val="left" w:pos="284"/>
          <w:tab w:val="left" w:pos="720"/>
        </w:tabs>
        <w:spacing w:after="0" w:line="240" w:lineRule="auto"/>
        <w:ind w:left="0" w:firstLine="0"/>
        <w:jc w:val="both"/>
        <w:rPr>
          <w:rFonts w:ascii="Times New Roman" w:hAnsi="Times New Roman"/>
          <w:color w:val="000000"/>
          <w:sz w:val="24"/>
          <w:szCs w:val="24"/>
        </w:rPr>
      </w:pPr>
      <w:r w:rsidRPr="00CA0677">
        <w:rPr>
          <w:rFonts w:ascii="Times New Roman" w:hAnsi="Times New Roman"/>
          <w:color w:val="000000"/>
          <w:sz w:val="24"/>
          <w:szCs w:val="24"/>
        </w:rPr>
        <w:lastRenderedPageBreak/>
        <w:t xml:space="preserve">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атомно-молекулярного учения о строении вещества; овладение понятийным аппаратом и символическим языком физики; </w:t>
      </w:r>
    </w:p>
    <w:p w:rsidR="00BE2BCE" w:rsidRPr="00CA0677" w:rsidRDefault="00BE2BCE" w:rsidP="00CA0677">
      <w:pPr>
        <w:numPr>
          <w:ilvl w:val="1"/>
          <w:numId w:val="2"/>
        </w:numPr>
        <w:tabs>
          <w:tab w:val="left" w:pos="284"/>
          <w:tab w:val="left" w:pos="720"/>
        </w:tabs>
        <w:spacing w:after="0" w:line="240" w:lineRule="auto"/>
        <w:ind w:left="0" w:firstLine="0"/>
        <w:jc w:val="both"/>
        <w:rPr>
          <w:rFonts w:ascii="Times New Roman" w:hAnsi="Times New Roman"/>
          <w:color w:val="000000"/>
          <w:sz w:val="24"/>
          <w:szCs w:val="24"/>
        </w:rPr>
      </w:pPr>
      <w:r w:rsidRPr="00CA0677">
        <w:rPr>
          <w:rFonts w:ascii="Times New Roman" w:hAnsi="Times New Roman"/>
          <w:color w:val="000000"/>
          <w:sz w:val="24"/>
          <w:szCs w:val="24"/>
        </w:rPr>
        <w:t>приобретение опыта применения научных методов познания, наблюдения физических явлений, проведения опытов, простых экспериментальных исследований, прямых и косвенных измерений с использованием аналоговых и цифровых измерительных приборов; понимание неизбежности погрешностей любых измерений;</w:t>
      </w:r>
    </w:p>
    <w:p w:rsidR="00BE2BCE" w:rsidRPr="00CA0677" w:rsidRDefault="00BE2BCE" w:rsidP="00CA0677">
      <w:pPr>
        <w:numPr>
          <w:ilvl w:val="1"/>
          <w:numId w:val="2"/>
        </w:numPr>
        <w:tabs>
          <w:tab w:val="left" w:pos="284"/>
          <w:tab w:val="left" w:pos="720"/>
        </w:tabs>
        <w:spacing w:after="0" w:line="240" w:lineRule="auto"/>
        <w:ind w:left="0" w:firstLine="0"/>
        <w:jc w:val="both"/>
        <w:rPr>
          <w:rFonts w:ascii="Times New Roman" w:hAnsi="Times New Roman"/>
          <w:color w:val="000000"/>
          <w:sz w:val="24"/>
          <w:szCs w:val="24"/>
        </w:rPr>
      </w:pPr>
      <w:r w:rsidRPr="00CA0677">
        <w:rPr>
          <w:rFonts w:ascii="Times New Roman" w:hAnsi="Times New Roman"/>
          <w:color w:val="000000"/>
          <w:sz w:val="24"/>
          <w:szCs w:val="24"/>
        </w:rPr>
        <w:t>понимание физических основ и принципов действия (работы) машин и механизмов, средств передвижения и связи, бытовых приборов, промышленных технологических процессов, влияния их на окружающую среду; осознание возможных причин техногенных  и экологических катастроф;</w:t>
      </w:r>
    </w:p>
    <w:p w:rsidR="00BE2BCE" w:rsidRPr="00CA0677" w:rsidRDefault="00BE2BCE" w:rsidP="00CA0677">
      <w:pPr>
        <w:numPr>
          <w:ilvl w:val="1"/>
          <w:numId w:val="2"/>
        </w:numPr>
        <w:tabs>
          <w:tab w:val="left" w:pos="284"/>
          <w:tab w:val="left" w:pos="720"/>
        </w:tabs>
        <w:spacing w:after="0" w:line="240" w:lineRule="auto"/>
        <w:ind w:left="0" w:firstLine="0"/>
        <w:jc w:val="both"/>
        <w:rPr>
          <w:rFonts w:ascii="Times New Roman" w:hAnsi="Times New Roman"/>
          <w:color w:val="000000"/>
          <w:sz w:val="24"/>
          <w:szCs w:val="24"/>
        </w:rPr>
      </w:pPr>
      <w:r w:rsidRPr="00CA0677">
        <w:rPr>
          <w:rFonts w:ascii="Times New Roman" w:hAnsi="Times New Roman"/>
          <w:color w:val="000000"/>
          <w:sz w:val="24"/>
          <w:szCs w:val="24"/>
        </w:rPr>
        <w:t xml:space="preserve">осознание необходимости применения достижений физики и технологий для рационального природопользования; </w:t>
      </w:r>
    </w:p>
    <w:p w:rsidR="00BE2BCE" w:rsidRPr="00CA0677" w:rsidRDefault="00BE2BCE" w:rsidP="00CA0677">
      <w:pPr>
        <w:numPr>
          <w:ilvl w:val="1"/>
          <w:numId w:val="2"/>
        </w:numPr>
        <w:tabs>
          <w:tab w:val="left" w:pos="284"/>
          <w:tab w:val="left" w:pos="720"/>
        </w:tabs>
        <w:spacing w:after="0" w:line="240" w:lineRule="auto"/>
        <w:ind w:left="0" w:firstLine="0"/>
        <w:jc w:val="both"/>
        <w:rPr>
          <w:rFonts w:ascii="Times New Roman" w:hAnsi="Times New Roman"/>
          <w:color w:val="000000"/>
          <w:sz w:val="24"/>
          <w:szCs w:val="24"/>
        </w:rPr>
      </w:pPr>
      <w:r w:rsidRPr="00CA0677">
        <w:rPr>
          <w:rFonts w:ascii="Times New Roman" w:hAnsi="Times New Roman"/>
          <w:color w:val="000000"/>
          <w:sz w:val="24"/>
          <w:szCs w:val="24"/>
        </w:rPr>
        <w:t>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p>
    <w:p w:rsidR="00BE2BCE" w:rsidRPr="00CA0677" w:rsidRDefault="00BE2BCE" w:rsidP="00CA0677">
      <w:pPr>
        <w:numPr>
          <w:ilvl w:val="1"/>
          <w:numId w:val="2"/>
        </w:numPr>
        <w:tabs>
          <w:tab w:val="left" w:pos="284"/>
          <w:tab w:val="left" w:pos="720"/>
        </w:tabs>
        <w:spacing w:after="0" w:line="240" w:lineRule="auto"/>
        <w:ind w:left="0" w:firstLine="0"/>
        <w:jc w:val="both"/>
        <w:rPr>
          <w:rFonts w:ascii="Times New Roman" w:hAnsi="Times New Roman"/>
          <w:color w:val="000000"/>
          <w:sz w:val="24"/>
          <w:szCs w:val="24"/>
        </w:rPr>
      </w:pPr>
      <w:r w:rsidRPr="00CA0677">
        <w:rPr>
          <w:rFonts w:ascii="Times New Roman" w:hAnsi="Times New Roman"/>
          <w:color w:val="000000"/>
          <w:sz w:val="24"/>
          <w:szCs w:val="24"/>
        </w:rPr>
        <w:t>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w:t>
      </w:r>
    </w:p>
    <w:p w:rsidR="00FC2AF0" w:rsidRPr="00CA0677" w:rsidRDefault="00FC2AF0" w:rsidP="00CA0677">
      <w:pPr>
        <w:spacing w:after="0" w:line="240" w:lineRule="auto"/>
        <w:ind w:firstLine="709"/>
        <w:jc w:val="both"/>
        <w:rPr>
          <w:rFonts w:ascii="Times New Roman" w:hAnsi="Times New Roman"/>
          <w:color w:val="000000"/>
          <w:sz w:val="24"/>
          <w:szCs w:val="24"/>
        </w:rPr>
      </w:pPr>
    </w:p>
    <w:p w:rsidR="005638B9" w:rsidRDefault="005638B9" w:rsidP="005638B9">
      <w:pPr>
        <w:pStyle w:val="1"/>
        <w:jc w:val="both"/>
        <w:rPr>
          <w:rFonts w:ascii="Times New Roman" w:hAnsi="Times New Roman" w:cs="Times New Roman"/>
          <w:b/>
          <w:sz w:val="24"/>
          <w:szCs w:val="24"/>
        </w:rPr>
      </w:pPr>
    </w:p>
    <w:p w:rsidR="005638B9" w:rsidRPr="005638B9" w:rsidRDefault="005638B9" w:rsidP="005638B9">
      <w:pPr>
        <w:pStyle w:val="1"/>
        <w:jc w:val="center"/>
        <w:rPr>
          <w:rFonts w:ascii="Times New Roman" w:hAnsi="Times New Roman" w:cs="Times New Roman"/>
          <w:b/>
          <w:sz w:val="28"/>
          <w:szCs w:val="28"/>
        </w:rPr>
      </w:pPr>
      <w:r w:rsidRPr="005638B9">
        <w:rPr>
          <w:rFonts w:ascii="Times New Roman" w:hAnsi="Times New Roman" w:cs="Times New Roman"/>
          <w:b/>
          <w:sz w:val="28"/>
          <w:szCs w:val="28"/>
        </w:rPr>
        <w:t>Содержание учебного предмета</w:t>
      </w:r>
    </w:p>
    <w:p w:rsidR="005638B9" w:rsidRPr="005638B9" w:rsidRDefault="005638B9" w:rsidP="005638B9">
      <w:pPr>
        <w:widowControl w:val="0"/>
        <w:spacing w:after="0" w:line="240" w:lineRule="auto"/>
        <w:ind w:firstLine="284"/>
        <w:jc w:val="center"/>
        <w:rPr>
          <w:rFonts w:ascii="Times New Roman" w:hAnsi="Times New Roman"/>
          <w:b/>
          <w:bCs/>
          <w:color w:val="000000"/>
          <w:sz w:val="28"/>
          <w:szCs w:val="28"/>
        </w:rPr>
      </w:pPr>
      <w:r w:rsidRPr="005638B9">
        <w:rPr>
          <w:rFonts w:ascii="Times New Roman" w:hAnsi="Times New Roman"/>
          <w:b/>
          <w:bCs/>
          <w:color w:val="000000"/>
          <w:sz w:val="28"/>
          <w:szCs w:val="28"/>
        </w:rPr>
        <w:t>7 класс</w:t>
      </w:r>
    </w:p>
    <w:p w:rsidR="005638B9" w:rsidRPr="00CA0677" w:rsidRDefault="005638B9" w:rsidP="005638B9">
      <w:pPr>
        <w:widowControl w:val="0"/>
        <w:spacing w:after="0" w:line="240" w:lineRule="auto"/>
        <w:ind w:firstLine="284"/>
        <w:jc w:val="both"/>
        <w:rPr>
          <w:rFonts w:ascii="Times New Roman" w:hAnsi="Times New Roman"/>
          <w:b/>
          <w:bCs/>
          <w:color w:val="000000"/>
          <w:sz w:val="24"/>
          <w:szCs w:val="24"/>
        </w:rPr>
      </w:pPr>
    </w:p>
    <w:p w:rsidR="005638B9" w:rsidRPr="00CA0677" w:rsidRDefault="005638B9" w:rsidP="005638B9">
      <w:pPr>
        <w:pStyle w:val="c15"/>
        <w:spacing w:before="0" w:beforeAutospacing="0" w:after="0" w:afterAutospacing="0"/>
        <w:ind w:firstLine="540"/>
        <w:jc w:val="both"/>
        <w:rPr>
          <w:color w:val="000000"/>
        </w:rPr>
      </w:pPr>
      <w:r w:rsidRPr="00CA0677">
        <w:rPr>
          <w:rStyle w:val="c11"/>
          <w:b/>
          <w:color w:val="000000"/>
        </w:rPr>
        <w:t xml:space="preserve">Физика </w:t>
      </w:r>
      <w:r w:rsidRPr="00CA0677">
        <w:rPr>
          <w:rStyle w:val="c11"/>
          <w:b/>
          <w:bCs/>
          <w:color w:val="000000"/>
        </w:rPr>
        <w:t>и ее роль в познании окружающего мира</w:t>
      </w:r>
      <w:r w:rsidRPr="00CA0677">
        <w:rPr>
          <w:rStyle w:val="c11"/>
          <w:b/>
          <w:color w:val="000000"/>
        </w:rPr>
        <w:t>. (4 ч)</w:t>
      </w:r>
    </w:p>
    <w:p w:rsidR="005638B9" w:rsidRPr="00CA0677" w:rsidRDefault="005638B9" w:rsidP="005638B9">
      <w:pPr>
        <w:pStyle w:val="c15"/>
        <w:spacing w:before="0" w:beforeAutospacing="0" w:after="0" w:afterAutospacing="0"/>
        <w:ind w:firstLine="540"/>
        <w:jc w:val="both"/>
        <w:rPr>
          <w:color w:val="000000"/>
        </w:rPr>
      </w:pPr>
      <w:r w:rsidRPr="00CA0677">
        <w:rPr>
          <w:rStyle w:val="c11"/>
          <w:color w:val="000000"/>
        </w:rPr>
        <w:t>Физика – наука о природе. Наблюдение и описание физических явлений. Физические приборы. Физические величины и их измерение. Погрешности измерений. Международная система единиц. Физика и техника. Физика и развитие представлений о материальном мире.</w:t>
      </w:r>
    </w:p>
    <w:p w:rsidR="005638B9" w:rsidRPr="00CA0677" w:rsidRDefault="005638B9" w:rsidP="005638B9">
      <w:pPr>
        <w:pStyle w:val="c15"/>
        <w:spacing w:before="0" w:beforeAutospacing="0" w:after="0" w:afterAutospacing="0"/>
        <w:ind w:firstLine="540"/>
        <w:jc w:val="both"/>
        <w:rPr>
          <w:color w:val="000000"/>
        </w:rPr>
      </w:pPr>
      <w:r w:rsidRPr="00CA0677">
        <w:rPr>
          <w:rStyle w:val="c7"/>
          <w:i/>
          <w:iCs/>
          <w:color w:val="000000"/>
        </w:rPr>
        <w:t>Демонстрации.</w:t>
      </w:r>
    </w:p>
    <w:p w:rsidR="005638B9" w:rsidRPr="00CA0677" w:rsidRDefault="005638B9" w:rsidP="005638B9">
      <w:pPr>
        <w:pStyle w:val="c15"/>
        <w:spacing w:before="0" w:beforeAutospacing="0" w:after="0" w:afterAutospacing="0"/>
        <w:ind w:firstLine="540"/>
        <w:jc w:val="both"/>
        <w:rPr>
          <w:color w:val="000000"/>
        </w:rPr>
      </w:pPr>
      <w:r w:rsidRPr="00CA0677">
        <w:rPr>
          <w:rStyle w:val="c11"/>
          <w:color w:val="000000"/>
        </w:rPr>
        <w:t>Примеры механических, тепловых, электрических, магнитных и световых явлений. Физические приборы.</w:t>
      </w:r>
    </w:p>
    <w:p w:rsidR="005638B9" w:rsidRPr="00CA0677" w:rsidRDefault="005638B9" w:rsidP="005638B9">
      <w:pPr>
        <w:pStyle w:val="c15"/>
        <w:spacing w:before="0" w:beforeAutospacing="0" w:after="0" w:afterAutospacing="0"/>
        <w:ind w:firstLine="540"/>
        <w:jc w:val="both"/>
        <w:rPr>
          <w:color w:val="000000"/>
        </w:rPr>
      </w:pPr>
      <w:r w:rsidRPr="00CA0677">
        <w:rPr>
          <w:rStyle w:val="c7"/>
          <w:i/>
          <w:iCs/>
          <w:color w:val="000000"/>
        </w:rPr>
        <w:t>Лабораторные работы и опыты.</w:t>
      </w:r>
    </w:p>
    <w:p w:rsidR="005638B9" w:rsidRPr="00CA0677" w:rsidRDefault="005638B9" w:rsidP="009D5EE0">
      <w:pPr>
        <w:pStyle w:val="c14"/>
        <w:numPr>
          <w:ilvl w:val="0"/>
          <w:numId w:val="4"/>
        </w:numPr>
        <w:spacing w:before="0" w:beforeAutospacing="0" w:after="0" w:afterAutospacing="0"/>
        <w:ind w:left="0" w:firstLine="0"/>
        <w:jc w:val="both"/>
        <w:rPr>
          <w:rStyle w:val="c11"/>
          <w:i/>
          <w:color w:val="000000"/>
        </w:rPr>
      </w:pPr>
      <w:r w:rsidRPr="00CA0677">
        <w:rPr>
          <w:rStyle w:val="c11"/>
          <w:i/>
          <w:color w:val="000000"/>
        </w:rPr>
        <w:t>Определение цены деления измерительного прибора</w:t>
      </w:r>
    </w:p>
    <w:p w:rsidR="005638B9" w:rsidRPr="00CA0677" w:rsidRDefault="005638B9" w:rsidP="005638B9">
      <w:pPr>
        <w:pStyle w:val="c15"/>
        <w:spacing w:before="0" w:beforeAutospacing="0" w:after="0" w:afterAutospacing="0"/>
        <w:ind w:firstLine="540"/>
        <w:jc w:val="both"/>
        <w:rPr>
          <w:b/>
          <w:color w:val="000000"/>
        </w:rPr>
      </w:pPr>
      <w:r w:rsidRPr="00CA0677">
        <w:rPr>
          <w:rStyle w:val="c11"/>
          <w:b/>
          <w:color w:val="000000"/>
        </w:rPr>
        <w:t>Первоначальные сведения о строении вещества. (6 ч)</w:t>
      </w:r>
    </w:p>
    <w:p w:rsidR="005638B9" w:rsidRPr="00CA0677" w:rsidRDefault="005638B9" w:rsidP="005638B9">
      <w:pPr>
        <w:pStyle w:val="c15"/>
        <w:spacing w:before="0" w:beforeAutospacing="0" w:after="0" w:afterAutospacing="0"/>
        <w:ind w:firstLine="540"/>
        <w:jc w:val="both"/>
        <w:rPr>
          <w:color w:val="000000"/>
        </w:rPr>
      </w:pPr>
      <w:r w:rsidRPr="00CA0677">
        <w:rPr>
          <w:rStyle w:val="c11"/>
          <w:color w:val="000000"/>
        </w:rPr>
        <w:t>Строение вещества. Диффузия. Взаимодействие частиц вещества. Модели строения газов, жидкостей и твердых тел и объяснение свойств вещества на основе этих моделей.</w:t>
      </w:r>
    </w:p>
    <w:p w:rsidR="005638B9" w:rsidRPr="00CA0677" w:rsidRDefault="005638B9" w:rsidP="005638B9">
      <w:pPr>
        <w:pStyle w:val="c14"/>
        <w:spacing w:before="0" w:beforeAutospacing="0" w:after="0" w:afterAutospacing="0"/>
        <w:ind w:firstLine="540"/>
        <w:jc w:val="both"/>
        <w:rPr>
          <w:color w:val="000000"/>
        </w:rPr>
      </w:pPr>
      <w:r w:rsidRPr="00CA0677">
        <w:rPr>
          <w:rStyle w:val="c7"/>
          <w:i/>
          <w:iCs/>
          <w:color w:val="000000"/>
        </w:rPr>
        <w:t>Демонстрации.</w:t>
      </w:r>
    </w:p>
    <w:p w:rsidR="005638B9" w:rsidRPr="00CA0677" w:rsidRDefault="005638B9" w:rsidP="005638B9">
      <w:pPr>
        <w:pStyle w:val="c15"/>
        <w:spacing w:before="0" w:beforeAutospacing="0" w:after="0" w:afterAutospacing="0"/>
        <w:ind w:firstLine="540"/>
        <w:jc w:val="both"/>
        <w:rPr>
          <w:color w:val="000000"/>
        </w:rPr>
      </w:pPr>
      <w:r w:rsidRPr="00CA0677">
        <w:rPr>
          <w:rStyle w:val="c11"/>
          <w:color w:val="000000"/>
        </w:rPr>
        <w:t>Диффузия в газах и жидкостях. Сохранение объема жидкости при изменении формы сосуда. Сцепление свинцовых цилиндров.</w:t>
      </w:r>
    </w:p>
    <w:p w:rsidR="005638B9" w:rsidRPr="00CA0677" w:rsidRDefault="005638B9" w:rsidP="005638B9">
      <w:pPr>
        <w:pStyle w:val="c15"/>
        <w:spacing w:before="0" w:beforeAutospacing="0" w:after="0" w:afterAutospacing="0"/>
        <w:ind w:firstLine="540"/>
        <w:jc w:val="both"/>
        <w:rPr>
          <w:rStyle w:val="c11"/>
          <w:color w:val="000000"/>
        </w:rPr>
      </w:pPr>
      <w:r w:rsidRPr="00CA0677">
        <w:rPr>
          <w:rStyle w:val="c7"/>
          <w:i/>
          <w:iCs/>
          <w:color w:val="000000"/>
        </w:rPr>
        <w:t>Лабораторная работа</w:t>
      </w:r>
      <w:r w:rsidRPr="00CA0677">
        <w:rPr>
          <w:rStyle w:val="c11"/>
          <w:color w:val="000000"/>
        </w:rPr>
        <w:t xml:space="preserve">. </w:t>
      </w:r>
    </w:p>
    <w:p w:rsidR="005638B9" w:rsidRPr="00CA0677" w:rsidRDefault="005638B9" w:rsidP="009D5EE0">
      <w:pPr>
        <w:pStyle w:val="c15"/>
        <w:numPr>
          <w:ilvl w:val="0"/>
          <w:numId w:val="4"/>
        </w:numPr>
        <w:spacing w:before="0" w:beforeAutospacing="0" w:after="0" w:afterAutospacing="0"/>
        <w:ind w:left="0" w:firstLine="0"/>
        <w:jc w:val="both"/>
        <w:rPr>
          <w:i/>
          <w:color w:val="000000"/>
        </w:rPr>
      </w:pPr>
      <w:r w:rsidRPr="00CA0677">
        <w:rPr>
          <w:rStyle w:val="c11"/>
          <w:i/>
          <w:color w:val="000000"/>
        </w:rPr>
        <w:t>Измерение размеров малых тел.</w:t>
      </w:r>
    </w:p>
    <w:p w:rsidR="005638B9" w:rsidRPr="00CA0677" w:rsidRDefault="005638B9" w:rsidP="005638B9">
      <w:pPr>
        <w:pStyle w:val="c15"/>
        <w:spacing w:before="0" w:beforeAutospacing="0" w:after="0" w:afterAutospacing="0"/>
        <w:ind w:firstLine="540"/>
        <w:jc w:val="both"/>
        <w:rPr>
          <w:color w:val="000000"/>
        </w:rPr>
      </w:pPr>
      <w:r w:rsidRPr="00CA0677">
        <w:rPr>
          <w:rStyle w:val="c11"/>
          <w:b/>
          <w:bCs/>
          <w:color w:val="000000"/>
        </w:rPr>
        <w:t>Взаимодействие тел. (23</w:t>
      </w:r>
      <w:r w:rsidRPr="00CA0677">
        <w:rPr>
          <w:rStyle w:val="c11"/>
          <w:b/>
          <w:color w:val="000000"/>
        </w:rPr>
        <w:t xml:space="preserve"> ч)</w:t>
      </w:r>
    </w:p>
    <w:p w:rsidR="005638B9" w:rsidRPr="00CA0677" w:rsidRDefault="005638B9" w:rsidP="005638B9">
      <w:pPr>
        <w:pStyle w:val="c15"/>
        <w:spacing w:before="0" w:beforeAutospacing="0" w:after="0" w:afterAutospacing="0"/>
        <w:ind w:firstLine="540"/>
        <w:jc w:val="both"/>
        <w:rPr>
          <w:color w:val="000000"/>
        </w:rPr>
      </w:pPr>
      <w:r w:rsidRPr="00CA0677">
        <w:rPr>
          <w:rStyle w:val="c11"/>
          <w:color w:val="000000"/>
        </w:rPr>
        <w:lastRenderedPageBreak/>
        <w:t>Механическое движение. Относительность механического движения. Траектория. Путь. Прямолинейное равномерное движение. Скорость равномерного прямолинейного движения. Неравномерное движение. Явление инерции. Масса тела. Измерение массы тела с помощью  весов. Плотность вещества. Методы измерения массы и плотности. Взаимодействие тел. Сила. Правило сложения сил, действующих по одной прямой. Сила упругости. Закон Гука. Методы измерения силы. Динамометр. Графическое изображение силы.  Явление тяготения. Сила тяжести. Связь между силой тяжести и массой. Вес тела. Сила трения. Трение скольжения, качения, покоя. Подшипники. Центр тяжести тела.</w:t>
      </w:r>
    </w:p>
    <w:p w:rsidR="005638B9" w:rsidRPr="00CA0677" w:rsidRDefault="005638B9" w:rsidP="005638B9">
      <w:pPr>
        <w:pStyle w:val="c15"/>
        <w:spacing w:before="0" w:beforeAutospacing="0" w:after="0" w:afterAutospacing="0"/>
        <w:ind w:firstLine="540"/>
        <w:jc w:val="both"/>
        <w:rPr>
          <w:color w:val="000000"/>
        </w:rPr>
      </w:pPr>
      <w:r w:rsidRPr="00CA0677">
        <w:rPr>
          <w:rStyle w:val="c7"/>
          <w:i/>
          <w:iCs/>
          <w:color w:val="000000"/>
        </w:rPr>
        <w:t>Демонстрации.</w:t>
      </w:r>
    </w:p>
    <w:p w:rsidR="005638B9" w:rsidRPr="00CA0677" w:rsidRDefault="005638B9" w:rsidP="005638B9">
      <w:pPr>
        <w:pStyle w:val="c15"/>
        <w:spacing w:before="0" w:beforeAutospacing="0" w:after="0" w:afterAutospacing="0"/>
        <w:ind w:firstLine="540"/>
        <w:jc w:val="both"/>
        <w:rPr>
          <w:color w:val="000000"/>
        </w:rPr>
      </w:pPr>
      <w:r w:rsidRPr="00CA0677">
        <w:rPr>
          <w:rStyle w:val="c11"/>
          <w:color w:val="000000"/>
        </w:rPr>
        <w:t>Равномерное прямолинейное движение. Относительность движения. Явление инерции. Взаимодействие тел. Сложение сил. Сила трения.</w:t>
      </w:r>
    </w:p>
    <w:p w:rsidR="005638B9" w:rsidRPr="00CA0677" w:rsidRDefault="005638B9" w:rsidP="005638B9">
      <w:pPr>
        <w:pStyle w:val="c15"/>
        <w:spacing w:before="0" w:beforeAutospacing="0" w:after="0" w:afterAutospacing="0"/>
        <w:ind w:firstLine="540"/>
        <w:jc w:val="both"/>
        <w:rPr>
          <w:color w:val="000000"/>
        </w:rPr>
      </w:pPr>
      <w:r w:rsidRPr="00CA0677">
        <w:rPr>
          <w:rStyle w:val="c7"/>
          <w:i/>
          <w:iCs/>
          <w:color w:val="000000"/>
        </w:rPr>
        <w:t>Лабораторные работы и опыты.</w:t>
      </w:r>
    </w:p>
    <w:p w:rsidR="005638B9" w:rsidRPr="00CA0677" w:rsidRDefault="005638B9" w:rsidP="005638B9">
      <w:pPr>
        <w:pStyle w:val="c15"/>
        <w:numPr>
          <w:ilvl w:val="0"/>
          <w:numId w:val="4"/>
        </w:numPr>
        <w:spacing w:before="0" w:beforeAutospacing="0" w:after="0" w:afterAutospacing="0"/>
        <w:ind w:left="0" w:firstLine="425"/>
        <w:jc w:val="both"/>
        <w:rPr>
          <w:rStyle w:val="c11"/>
          <w:i/>
          <w:color w:val="000000"/>
        </w:rPr>
      </w:pPr>
      <w:r w:rsidRPr="00CA0677">
        <w:rPr>
          <w:rStyle w:val="c11"/>
          <w:i/>
          <w:color w:val="000000"/>
        </w:rPr>
        <w:t xml:space="preserve">Измерение массы тела на рычажных весах. </w:t>
      </w:r>
    </w:p>
    <w:p w:rsidR="005638B9" w:rsidRPr="00CA0677" w:rsidRDefault="005638B9" w:rsidP="005638B9">
      <w:pPr>
        <w:pStyle w:val="c15"/>
        <w:numPr>
          <w:ilvl w:val="0"/>
          <w:numId w:val="4"/>
        </w:numPr>
        <w:spacing w:before="0" w:beforeAutospacing="0" w:after="0" w:afterAutospacing="0"/>
        <w:ind w:left="0" w:firstLine="425"/>
        <w:jc w:val="both"/>
        <w:rPr>
          <w:rStyle w:val="c11"/>
          <w:i/>
          <w:color w:val="000000"/>
        </w:rPr>
      </w:pPr>
      <w:r w:rsidRPr="00CA0677">
        <w:rPr>
          <w:rStyle w:val="c11"/>
          <w:i/>
          <w:color w:val="000000"/>
        </w:rPr>
        <w:t xml:space="preserve">Измерение объема твердого тела. </w:t>
      </w:r>
    </w:p>
    <w:p w:rsidR="005638B9" w:rsidRPr="00CA0677" w:rsidRDefault="005638B9" w:rsidP="005638B9">
      <w:pPr>
        <w:pStyle w:val="c15"/>
        <w:numPr>
          <w:ilvl w:val="0"/>
          <w:numId w:val="4"/>
        </w:numPr>
        <w:spacing w:before="0" w:beforeAutospacing="0" w:after="0" w:afterAutospacing="0"/>
        <w:ind w:left="0" w:firstLine="425"/>
        <w:jc w:val="both"/>
        <w:rPr>
          <w:rStyle w:val="c11"/>
          <w:i/>
          <w:color w:val="000000"/>
        </w:rPr>
      </w:pPr>
      <w:r w:rsidRPr="00CA0677">
        <w:rPr>
          <w:rStyle w:val="c11"/>
          <w:i/>
          <w:color w:val="000000"/>
        </w:rPr>
        <w:t xml:space="preserve">Измерение плотности твердого тела. </w:t>
      </w:r>
    </w:p>
    <w:p w:rsidR="005638B9" w:rsidRPr="00CA0677" w:rsidRDefault="005638B9" w:rsidP="005638B9">
      <w:pPr>
        <w:pStyle w:val="c15"/>
        <w:numPr>
          <w:ilvl w:val="0"/>
          <w:numId w:val="4"/>
        </w:numPr>
        <w:spacing w:before="0" w:beforeAutospacing="0" w:after="0" w:afterAutospacing="0"/>
        <w:ind w:left="0" w:firstLine="425"/>
        <w:jc w:val="both"/>
        <w:rPr>
          <w:rStyle w:val="c11"/>
          <w:i/>
          <w:color w:val="000000"/>
        </w:rPr>
      </w:pPr>
      <w:r w:rsidRPr="00CA0677">
        <w:rPr>
          <w:rStyle w:val="c11"/>
          <w:i/>
          <w:color w:val="000000"/>
        </w:rPr>
        <w:t xml:space="preserve">Исследование зависимости силы упругости от удлинения пружины. </w:t>
      </w:r>
    </w:p>
    <w:p w:rsidR="005638B9" w:rsidRPr="00CA0677" w:rsidRDefault="005638B9" w:rsidP="005638B9">
      <w:pPr>
        <w:pStyle w:val="c15"/>
        <w:numPr>
          <w:ilvl w:val="0"/>
          <w:numId w:val="4"/>
        </w:numPr>
        <w:spacing w:before="0" w:beforeAutospacing="0" w:after="0" w:afterAutospacing="0"/>
        <w:ind w:left="0" w:firstLine="425"/>
        <w:jc w:val="both"/>
        <w:rPr>
          <w:rStyle w:val="c11"/>
          <w:i/>
          <w:color w:val="000000"/>
        </w:rPr>
      </w:pPr>
      <w:r w:rsidRPr="00CA0677">
        <w:rPr>
          <w:rStyle w:val="c11"/>
          <w:i/>
          <w:color w:val="000000"/>
        </w:rPr>
        <w:t xml:space="preserve">Исследование зависимости силы трения скольжения от силы нормального давления. </w:t>
      </w:r>
    </w:p>
    <w:p w:rsidR="005638B9" w:rsidRPr="00CA0677" w:rsidRDefault="005638B9" w:rsidP="005638B9">
      <w:pPr>
        <w:pStyle w:val="c15"/>
        <w:spacing w:before="0" w:beforeAutospacing="0" w:after="0" w:afterAutospacing="0"/>
        <w:ind w:firstLine="540"/>
        <w:jc w:val="both"/>
        <w:rPr>
          <w:color w:val="000000"/>
        </w:rPr>
      </w:pPr>
      <w:r w:rsidRPr="00CA0677">
        <w:rPr>
          <w:rStyle w:val="c11"/>
          <w:color w:val="000000"/>
        </w:rPr>
        <w:t>Давление тв</w:t>
      </w:r>
      <w:r w:rsidRPr="00CA0677">
        <w:rPr>
          <w:rStyle w:val="c11"/>
          <w:b/>
          <w:bCs/>
          <w:color w:val="000000"/>
        </w:rPr>
        <w:t>ердых тел, газов, жидкостей. (21</w:t>
      </w:r>
      <w:r w:rsidRPr="00CA0677">
        <w:rPr>
          <w:rStyle w:val="c11"/>
          <w:color w:val="000000"/>
        </w:rPr>
        <w:t xml:space="preserve"> ч)</w:t>
      </w:r>
    </w:p>
    <w:p w:rsidR="005638B9" w:rsidRPr="00CA0677" w:rsidRDefault="005638B9" w:rsidP="005638B9">
      <w:pPr>
        <w:pStyle w:val="c15"/>
        <w:spacing w:before="0" w:beforeAutospacing="0" w:after="0" w:afterAutospacing="0"/>
        <w:ind w:firstLine="540"/>
        <w:jc w:val="both"/>
        <w:rPr>
          <w:color w:val="000000"/>
        </w:rPr>
      </w:pPr>
      <w:r w:rsidRPr="00CA0677">
        <w:rPr>
          <w:rStyle w:val="c11"/>
          <w:color w:val="000000"/>
        </w:rPr>
        <w:t>Давление. Давление твердых тел. Давление газа. Объяснение давления на основе молекулярно-кинетических представлений. Закон Паскаля. Давление в жидкости и газе. Сообщающиеся сосуды. Шлюзы. Гидравлический пресс. Гидравлический тормоз.</w:t>
      </w:r>
    </w:p>
    <w:p w:rsidR="005638B9" w:rsidRPr="00CA0677" w:rsidRDefault="005638B9" w:rsidP="005638B9">
      <w:pPr>
        <w:pStyle w:val="c15"/>
        <w:spacing w:before="0" w:beforeAutospacing="0" w:after="0" w:afterAutospacing="0"/>
        <w:ind w:firstLine="540"/>
        <w:jc w:val="both"/>
        <w:rPr>
          <w:color w:val="000000"/>
        </w:rPr>
      </w:pPr>
      <w:r w:rsidRPr="00CA0677">
        <w:rPr>
          <w:rStyle w:val="c11"/>
          <w:color w:val="000000"/>
        </w:rPr>
        <w:t> Атмосферное давление. Опыт Торричелли. Методы измерения давления. Барометр-анероид. Изменение атмосферного давления с высотой. Манометр. Насос.</w:t>
      </w:r>
    </w:p>
    <w:p w:rsidR="005638B9" w:rsidRPr="00CA0677" w:rsidRDefault="005638B9" w:rsidP="005638B9">
      <w:pPr>
        <w:pStyle w:val="c15"/>
        <w:spacing w:before="0" w:beforeAutospacing="0" w:after="0" w:afterAutospacing="0"/>
        <w:ind w:firstLine="540"/>
        <w:jc w:val="both"/>
        <w:rPr>
          <w:color w:val="000000"/>
        </w:rPr>
      </w:pPr>
      <w:r w:rsidRPr="00CA0677">
        <w:rPr>
          <w:rStyle w:val="c11"/>
          <w:color w:val="000000"/>
        </w:rPr>
        <w:t>Закон Архимеда. Условие плавания тел. Плавание тел. Воздухоплавание.</w:t>
      </w:r>
    </w:p>
    <w:p w:rsidR="005638B9" w:rsidRPr="00CA0677" w:rsidRDefault="005638B9" w:rsidP="005638B9">
      <w:pPr>
        <w:pStyle w:val="c15"/>
        <w:spacing w:before="0" w:beforeAutospacing="0" w:after="0" w:afterAutospacing="0"/>
        <w:ind w:firstLine="540"/>
        <w:jc w:val="both"/>
        <w:rPr>
          <w:color w:val="000000"/>
        </w:rPr>
      </w:pPr>
      <w:r w:rsidRPr="00CA0677">
        <w:rPr>
          <w:rStyle w:val="c7"/>
          <w:i/>
          <w:iCs/>
          <w:color w:val="000000"/>
        </w:rPr>
        <w:t>Демонстрации.</w:t>
      </w:r>
      <w:r w:rsidRPr="00CA0677">
        <w:rPr>
          <w:rStyle w:val="c11"/>
          <w:color w:val="000000"/>
        </w:rPr>
        <w:t> Зависимость давления твердого тела на опору от действующей силы и площади опоры. Обнаружение атмосферного давления. Измерение атмосферного давления барометром-анероидом. Закон Паскаля. Гидравлический пресс. Закон Архимеда.</w:t>
      </w:r>
    </w:p>
    <w:p w:rsidR="005638B9" w:rsidRPr="00CA0677" w:rsidRDefault="005638B9" w:rsidP="005638B9">
      <w:pPr>
        <w:pStyle w:val="c15"/>
        <w:spacing w:before="0" w:beforeAutospacing="0" w:after="0" w:afterAutospacing="0"/>
        <w:ind w:firstLine="540"/>
        <w:jc w:val="both"/>
        <w:rPr>
          <w:color w:val="000000"/>
        </w:rPr>
      </w:pPr>
      <w:r w:rsidRPr="00CA0677">
        <w:rPr>
          <w:rStyle w:val="c7"/>
          <w:i/>
          <w:iCs/>
          <w:color w:val="000000"/>
        </w:rPr>
        <w:t>Лабораторные работы и опыты.</w:t>
      </w:r>
    </w:p>
    <w:p w:rsidR="005638B9" w:rsidRPr="00CA0677" w:rsidRDefault="005638B9" w:rsidP="005638B9">
      <w:pPr>
        <w:pStyle w:val="c15"/>
        <w:numPr>
          <w:ilvl w:val="0"/>
          <w:numId w:val="4"/>
        </w:numPr>
        <w:spacing w:before="0" w:beforeAutospacing="0" w:after="0" w:afterAutospacing="0"/>
        <w:ind w:left="0" w:firstLine="142"/>
        <w:jc w:val="both"/>
        <w:rPr>
          <w:rStyle w:val="c11"/>
          <w:i/>
          <w:color w:val="000000"/>
        </w:rPr>
      </w:pPr>
      <w:r w:rsidRPr="00CA0677">
        <w:rPr>
          <w:rStyle w:val="c11"/>
          <w:i/>
          <w:color w:val="000000"/>
        </w:rPr>
        <w:t xml:space="preserve">Измерение выталкивающей силы, действующей на погруженное в жидкость тело. </w:t>
      </w:r>
    </w:p>
    <w:p w:rsidR="005638B9" w:rsidRPr="00CA0677" w:rsidRDefault="005638B9" w:rsidP="005638B9">
      <w:pPr>
        <w:pStyle w:val="c15"/>
        <w:numPr>
          <w:ilvl w:val="0"/>
          <w:numId w:val="4"/>
        </w:numPr>
        <w:spacing w:before="0" w:beforeAutospacing="0" w:after="0" w:afterAutospacing="0"/>
        <w:ind w:left="0" w:firstLine="142"/>
        <w:jc w:val="both"/>
        <w:rPr>
          <w:color w:val="000000"/>
        </w:rPr>
      </w:pPr>
      <w:r w:rsidRPr="00CA0677">
        <w:rPr>
          <w:rStyle w:val="c11"/>
          <w:i/>
          <w:color w:val="000000"/>
        </w:rPr>
        <w:t>Выяснение условий плавания тела в жидкости</w:t>
      </w:r>
      <w:r w:rsidRPr="00CA0677">
        <w:rPr>
          <w:rStyle w:val="c11"/>
          <w:color w:val="000000"/>
        </w:rPr>
        <w:t>.</w:t>
      </w:r>
    </w:p>
    <w:p w:rsidR="005638B9" w:rsidRPr="00CA0677" w:rsidRDefault="005638B9" w:rsidP="005638B9">
      <w:pPr>
        <w:pStyle w:val="c15"/>
        <w:spacing w:before="0" w:beforeAutospacing="0" w:after="0" w:afterAutospacing="0"/>
        <w:ind w:firstLine="540"/>
        <w:jc w:val="both"/>
        <w:rPr>
          <w:color w:val="000000"/>
        </w:rPr>
      </w:pPr>
      <w:r w:rsidRPr="00CA0677">
        <w:rPr>
          <w:rStyle w:val="c11"/>
          <w:b/>
          <w:bCs/>
          <w:color w:val="000000"/>
        </w:rPr>
        <w:t>Работа и мощность. Энергия. (13</w:t>
      </w:r>
      <w:r w:rsidRPr="00CA0677">
        <w:rPr>
          <w:rStyle w:val="c11"/>
          <w:color w:val="000000"/>
        </w:rPr>
        <w:t xml:space="preserve"> ч)</w:t>
      </w:r>
    </w:p>
    <w:p w:rsidR="005638B9" w:rsidRPr="00CA0677" w:rsidRDefault="005638B9" w:rsidP="005638B9">
      <w:pPr>
        <w:pStyle w:val="c15"/>
        <w:spacing w:before="0" w:beforeAutospacing="0" w:after="0" w:afterAutospacing="0"/>
        <w:ind w:firstLine="540"/>
        <w:jc w:val="both"/>
        <w:rPr>
          <w:color w:val="000000"/>
        </w:rPr>
      </w:pPr>
      <w:r w:rsidRPr="00CA0677">
        <w:rPr>
          <w:rStyle w:val="c11"/>
          <w:color w:val="000000"/>
        </w:rPr>
        <w:t>Работа силы, действующей по направлению движения тела. Мощность. Кинетическая энергия движущегося тела. Потенциальная энергия тел. Превращение одного вида механической энергии в другой.  Методы измерения работы, мощности и энергии.</w:t>
      </w:r>
    </w:p>
    <w:p w:rsidR="005638B9" w:rsidRPr="00CA0677" w:rsidRDefault="005638B9" w:rsidP="005638B9">
      <w:pPr>
        <w:pStyle w:val="c15"/>
        <w:spacing w:before="0" w:beforeAutospacing="0" w:after="0" w:afterAutospacing="0"/>
        <w:ind w:firstLine="540"/>
        <w:jc w:val="both"/>
        <w:rPr>
          <w:color w:val="000000"/>
        </w:rPr>
      </w:pPr>
      <w:r w:rsidRPr="00CA0677">
        <w:rPr>
          <w:rStyle w:val="c11"/>
          <w:color w:val="000000"/>
        </w:rPr>
        <w:t>Простые механизмы. Условия равновесия рычага. Момент силы. Равновесие тела с закрепленной осью вращения. Виды равновесия тел. «Золотое правило» механики. Коэффициент полезного действия.</w:t>
      </w:r>
    </w:p>
    <w:p w:rsidR="005638B9" w:rsidRPr="00CA0677" w:rsidRDefault="005638B9" w:rsidP="005638B9">
      <w:pPr>
        <w:pStyle w:val="c15"/>
        <w:spacing w:before="0" w:beforeAutospacing="0" w:after="0" w:afterAutospacing="0"/>
        <w:ind w:firstLine="540"/>
        <w:jc w:val="both"/>
        <w:rPr>
          <w:color w:val="000000"/>
        </w:rPr>
      </w:pPr>
      <w:r w:rsidRPr="00CA0677">
        <w:rPr>
          <w:rStyle w:val="c7"/>
          <w:i/>
          <w:iCs/>
          <w:color w:val="000000"/>
        </w:rPr>
        <w:t>Демонстрации.</w:t>
      </w:r>
      <w:r w:rsidRPr="00CA0677">
        <w:rPr>
          <w:rStyle w:val="c11"/>
          <w:color w:val="000000"/>
        </w:rPr>
        <w:t> Простые механизмы.</w:t>
      </w:r>
    </w:p>
    <w:p w:rsidR="005638B9" w:rsidRPr="00CA0677" w:rsidRDefault="005638B9" w:rsidP="005638B9">
      <w:pPr>
        <w:pStyle w:val="c15"/>
        <w:spacing w:before="0" w:beforeAutospacing="0" w:after="0" w:afterAutospacing="0"/>
        <w:ind w:firstLine="540"/>
        <w:jc w:val="both"/>
        <w:rPr>
          <w:i/>
          <w:color w:val="000000"/>
        </w:rPr>
      </w:pPr>
      <w:r w:rsidRPr="00CA0677">
        <w:rPr>
          <w:rStyle w:val="c11"/>
          <w:i/>
          <w:color w:val="000000"/>
        </w:rPr>
        <w:t>Лабораторные работы и опыты.</w:t>
      </w:r>
    </w:p>
    <w:p w:rsidR="005638B9" w:rsidRPr="00CA0677" w:rsidRDefault="005638B9" w:rsidP="005638B9">
      <w:pPr>
        <w:pStyle w:val="c15"/>
        <w:spacing w:before="0" w:beforeAutospacing="0" w:after="0" w:afterAutospacing="0"/>
        <w:ind w:firstLine="540"/>
        <w:jc w:val="both"/>
        <w:rPr>
          <w:rStyle w:val="c11"/>
          <w:i/>
          <w:color w:val="000000"/>
        </w:rPr>
      </w:pPr>
      <w:r w:rsidRPr="00CA0677">
        <w:rPr>
          <w:rStyle w:val="c11"/>
          <w:i/>
          <w:color w:val="000000"/>
        </w:rPr>
        <w:t>10. Выяснение условия равновесия рычага.</w:t>
      </w:r>
    </w:p>
    <w:p w:rsidR="005638B9" w:rsidRPr="00CA0677" w:rsidRDefault="005638B9" w:rsidP="005638B9">
      <w:pPr>
        <w:pStyle w:val="c15"/>
        <w:spacing w:before="0" w:beforeAutospacing="0" w:after="0" w:afterAutospacing="0"/>
        <w:ind w:firstLine="540"/>
        <w:jc w:val="both"/>
        <w:rPr>
          <w:i/>
          <w:color w:val="000000"/>
        </w:rPr>
      </w:pPr>
      <w:r w:rsidRPr="00CA0677">
        <w:rPr>
          <w:rStyle w:val="c11"/>
          <w:i/>
          <w:color w:val="000000"/>
        </w:rPr>
        <w:lastRenderedPageBreak/>
        <w:t xml:space="preserve"> 11. Измерение КПД при подъеме тела по наклонной плоскости.</w:t>
      </w:r>
    </w:p>
    <w:p w:rsidR="005638B9" w:rsidRPr="00CA0677" w:rsidRDefault="005638B9" w:rsidP="005638B9">
      <w:pPr>
        <w:pStyle w:val="c15"/>
        <w:spacing w:before="0" w:beforeAutospacing="0" w:after="0" w:afterAutospacing="0"/>
        <w:ind w:firstLine="540"/>
        <w:jc w:val="both"/>
        <w:rPr>
          <w:b/>
          <w:bCs/>
          <w:color w:val="000000"/>
        </w:rPr>
      </w:pPr>
      <w:r w:rsidRPr="00CA0677">
        <w:rPr>
          <w:rStyle w:val="c11"/>
          <w:color w:val="000000"/>
        </w:rPr>
        <w:t>Итоговое повторение (</w:t>
      </w:r>
      <w:r w:rsidRPr="00CA0677">
        <w:rPr>
          <w:rStyle w:val="c11"/>
          <w:b/>
          <w:bCs/>
          <w:color w:val="000000"/>
        </w:rPr>
        <w:t>1</w:t>
      </w:r>
      <w:r w:rsidRPr="00CA0677">
        <w:rPr>
          <w:rStyle w:val="c11"/>
          <w:color w:val="000000"/>
        </w:rPr>
        <w:t xml:space="preserve"> ч)</w:t>
      </w:r>
    </w:p>
    <w:p w:rsidR="00FC2AF0" w:rsidRDefault="00FC2AF0" w:rsidP="00CA0677">
      <w:pPr>
        <w:pStyle w:val="1"/>
        <w:jc w:val="both"/>
        <w:rPr>
          <w:rFonts w:ascii="Times New Roman" w:hAnsi="Times New Roman" w:cs="Times New Roman"/>
          <w:b/>
          <w:sz w:val="24"/>
          <w:szCs w:val="24"/>
        </w:rPr>
      </w:pPr>
    </w:p>
    <w:p w:rsidR="00240710" w:rsidRDefault="00240710" w:rsidP="00CA0677">
      <w:pPr>
        <w:pStyle w:val="1"/>
        <w:jc w:val="both"/>
        <w:rPr>
          <w:rFonts w:ascii="Times New Roman" w:hAnsi="Times New Roman" w:cs="Times New Roman"/>
          <w:b/>
          <w:sz w:val="24"/>
          <w:szCs w:val="24"/>
        </w:rPr>
      </w:pPr>
    </w:p>
    <w:p w:rsidR="00240710" w:rsidRDefault="00240710" w:rsidP="00240710">
      <w:pPr>
        <w:pStyle w:val="1"/>
        <w:jc w:val="center"/>
        <w:rPr>
          <w:rFonts w:ascii="Times New Roman" w:hAnsi="Times New Roman" w:cs="Times New Roman"/>
          <w:b/>
          <w:sz w:val="24"/>
          <w:szCs w:val="24"/>
        </w:rPr>
      </w:pPr>
      <w:r>
        <w:rPr>
          <w:rFonts w:ascii="Times New Roman" w:hAnsi="Times New Roman" w:cs="Times New Roman"/>
          <w:b/>
          <w:sz w:val="24"/>
          <w:szCs w:val="24"/>
        </w:rPr>
        <w:t>8 класс</w:t>
      </w:r>
    </w:p>
    <w:p w:rsidR="00240710" w:rsidRDefault="00240710" w:rsidP="00240710">
      <w:pPr>
        <w:pStyle w:val="1"/>
        <w:jc w:val="center"/>
        <w:rPr>
          <w:rFonts w:ascii="Times New Roman" w:hAnsi="Times New Roman" w:cs="Times New Roman"/>
          <w:b/>
          <w:sz w:val="24"/>
          <w:szCs w:val="24"/>
        </w:rPr>
      </w:pPr>
    </w:p>
    <w:p w:rsidR="00240710" w:rsidRPr="00240710" w:rsidRDefault="00240710" w:rsidP="00240710">
      <w:pPr>
        <w:pStyle w:val="c15"/>
        <w:spacing w:before="0" w:beforeAutospacing="0" w:after="0" w:afterAutospacing="0"/>
        <w:ind w:firstLine="540"/>
        <w:jc w:val="both"/>
        <w:rPr>
          <w:rFonts w:ascii="Arial" w:hAnsi="Arial" w:cs="Arial"/>
          <w:b/>
          <w:color w:val="000000"/>
          <w:sz w:val="28"/>
          <w:szCs w:val="28"/>
        </w:rPr>
      </w:pPr>
      <w:r w:rsidRPr="00240710">
        <w:rPr>
          <w:rStyle w:val="c11"/>
          <w:b/>
          <w:color w:val="000000"/>
          <w:sz w:val="28"/>
          <w:szCs w:val="28"/>
        </w:rPr>
        <w:t>Тепловые явления (23 часа)</w:t>
      </w:r>
    </w:p>
    <w:p w:rsidR="00240710" w:rsidRPr="00796E1E" w:rsidRDefault="00240710" w:rsidP="00240710">
      <w:pPr>
        <w:pStyle w:val="c15"/>
        <w:spacing w:before="0" w:beforeAutospacing="0" w:after="0" w:afterAutospacing="0"/>
        <w:ind w:firstLine="540"/>
        <w:jc w:val="both"/>
        <w:rPr>
          <w:rFonts w:ascii="Arial" w:hAnsi="Arial" w:cs="Arial"/>
          <w:color w:val="000000"/>
          <w:sz w:val="28"/>
          <w:szCs w:val="28"/>
        </w:rPr>
      </w:pPr>
      <w:r w:rsidRPr="00796E1E">
        <w:rPr>
          <w:rStyle w:val="c11"/>
          <w:color w:val="000000"/>
          <w:sz w:val="28"/>
          <w:szCs w:val="28"/>
        </w:rPr>
        <w:t>Тепловое движение. Термометр. Связь температуры со средней скоростью движения его молекул. Внутренняя энергия. Два способа изменения внутренней энергии: теплопередача и работа. Виды теплопередачи. Количество теплоты. Удельная теплоемкость вещества. Удельная теплота сгорания топлива. Закон сохранения энергии в механических и тепловых процессах.</w:t>
      </w:r>
    </w:p>
    <w:p w:rsidR="00240710" w:rsidRPr="00796E1E" w:rsidRDefault="00240710" w:rsidP="00240710">
      <w:pPr>
        <w:pStyle w:val="c15"/>
        <w:spacing w:before="0" w:beforeAutospacing="0" w:after="0" w:afterAutospacing="0"/>
        <w:ind w:firstLine="540"/>
        <w:jc w:val="both"/>
        <w:rPr>
          <w:rFonts w:ascii="Arial" w:hAnsi="Arial" w:cs="Arial"/>
          <w:color w:val="000000"/>
          <w:sz w:val="28"/>
          <w:szCs w:val="28"/>
        </w:rPr>
      </w:pPr>
      <w:r w:rsidRPr="00796E1E">
        <w:rPr>
          <w:rStyle w:val="c7"/>
          <w:i/>
          <w:iCs/>
          <w:color w:val="000000"/>
          <w:sz w:val="28"/>
          <w:szCs w:val="28"/>
        </w:rPr>
        <w:t>Демонстрации.</w:t>
      </w:r>
    </w:p>
    <w:p w:rsidR="00240710" w:rsidRPr="00796E1E" w:rsidRDefault="00240710" w:rsidP="00240710">
      <w:pPr>
        <w:pStyle w:val="c15"/>
        <w:spacing w:before="0" w:beforeAutospacing="0" w:after="0" w:afterAutospacing="0"/>
        <w:ind w:firstLine="540"/>
        <w:jc w:val="both"/>
        <w:rPr>
          <w:rFonts w:ascii="Arial" w:hAnsi="Arial" w:cs="Arial"/>
          <w:color w:val="000000"/>
          <w:sz w:val="28"/>
          <w:szCs w:val="28"/>
        </w:rPr>
      </w:pPr>
      <w:r w:rsidRPr="00796E1E">
        <w:rPr>
          <w:rStyle w:val="c11"/>
          <w:color w:val="000000"/>
          <w:sz w:val="28"/>
          <w:szCs w:val="28"/>
        </w:rPr>
        <w:t>Изменение энергии тела при совершении работы. Конвекция в жидкости. Теплопередача путем излучения. Сравнение удельных теплоемкостей различных веществ.</w:t>
      </w:r>
    </w:p>
    <w:p w:rsidR="00240710" w:rsidRPr="00796E1E" w:rsidRDefault="00240710" w:rsidP="00240710">
      <w:pPr>
        <w:pStyle w:val="c15"/>
        <w:spacing w:before="0" w:beforeAutospacing="0" w:after="0" w:afterAutospacing="0"/>
        <w:ind w:firstLine="540"/>
        <w:jc w:val="both"/>
        <w:rPr>
          <w:rFonts w:ascii="Arial" w:hAnsi="Arial" w:cs="Arial"/>
          <w:color w:val="000000"/>
          <w:sz w:val="28"/>
          <w:szCs w:val="28"/>
        </w:rPr>
      </w:pPr>
      <w:r w:rsidRPr="00796E1E">
        <w:rPr>
          <w:rStyle w:val="c7"/>
          <w:i/>
          <w:iCs/>
          <w:color w:val="000000"/>
          <w:sz w:val="28"/>
          <w:szCs w:val="28"/>
        </w:rPr>
        <w:t>Лабораторные работы и опыты.</w:t>
      </w:r>
    </w:p>
    <w:p w:rsidR="00240710" w:rsidRPr="00F301AD" w:rsidRDefault="00240710" w:rsidP="00240710">
      <w:pPr>
        <w:pStyle w:val="c15"/>
        <w:numPr>
          <w:ilvl w:val="0"/>
          <w:numId w:val="7"/>
        </w:numPr>
        <w:spacing w:before="0" w:beforeAutospacing="0" w:after="0" w:afterAutospacing="0"/>
        <w:jc w:val="both"/>
        <w:rPr>
          <w:rStyle w:val="c11"/>
          <w:rFonts w:ascii="Arial" w:hAnsi="Arial" w:cs="Arial"/>
          <w:i/>
          <w:color w:val="000000"/>
          <w:sz w:val="28"/>
          <w:szCs w:val="28"/>
        </w:rPr>
      </w:pPr>
      <w:r w:rsidRPr="00F301AD">
        <w:rPr>
          <w:rStyle w:val="c11"/>
          <w:i/>
          <w:color w:val="000000"/>
          <w:sz w:val="28"/>
          <w:szCs w:val="28"/>
        </w:rPr>
        <w:t>Исследование изменения со временем температуры остывающей воды.</w:t>
      </w:r>
    </w:p>
    <w:p w:rsidR="00240710" w:rsidRPr="00F301AD" w:rsidRDefault="00240710" w:rsidP="00240710">
      <w:pPr>
        <w:pStyle w:val="c15"/>
        <w:numPr>
          <w:ilvl w:val="0"/>
          <w:numId w:val="7"/>
        </w:numPr>
        <w:spacing w:before="0" w:beforeAutospacing="0" w:after="0" w:afterAutospacing="0"/>
        <w:jc w:val="both"/>
        <w:rPr>
          <w:rStyle w:val="c11"/>
          <w:rFonts w:ascii="Arial" w:hAnsi="Arial" w:cs="Arial"/>
          <w:i/>
          <w:color w:val="000000"/>
          <w:sz w:val="28"/>
          <w:szCs w:val="28"/>
        </w:rPr>
      </w:pPr>
      <w:r w:rsidRPr="00F301AD">
        <w:rPr>
          <w:rStyle w:val="c11"/>
          <w:i/>
          <w:color w:val="000000"/>
          <w:sz w:val="28"/>
          <w:szCs w:val="28"/>
        </w:rPr>
        <w:t>Сравнение количеств теплоты при смешивании воды разной температуры.</w:t>
      </w:r>
    </w:p>
    <w:p w:rsidR="00240710" w:rsidRPr="00F301AD" w:rsidRDefault="00240710" w:rsidP="00240710">
      <w:pPr>
        <w:pStyle w:val="c15"/>
        <w:numPr>
          <w:ilvl w:val="0"/>
          <w:numId w:val="7"/>
        </w:numPr>
        <w:spacing w:before="0" w:beforeAutospacing="0" w:after="0" w:afterAutospacing="0"/>
        <w:jc w:val="both"/>
        <w:rPr>
          <w:rFonts w:ascii="Arial" w:hAnsi="Arial" w:cs="Arial"/>
          <w:i/>
          <w:color w:val="000000"/>
          <w:sz w:val="28"/>
          <w:szCs w:val="28"/>
        </w:rPr>
      </w:pPr>
      <w:r w:rsidRPr="00F301AD">
        <w:rPr>
          <w:rStyle w:val="c11"/>
          <w:i/>
          <w:color w:val="000000"/>
          <w:sz w:val="28"/>
          <w:szCs w:val="28"/>
        </w:rPr>
        <w:t>Измерение удельной теплоемкости твердого тела.</w:t>
      </w:r>
    </w:p>
    <w:p w:rsidR="00240710" w:rsidRPr="00796E1E" w:rsidRDefault="00240710" w:rsidP="00240710">
      <w:pPr>
        <w:pStyle w:val="c15"/>
        <w:spacing w:before="0" w:beforeAutospacing="0" w:after="0" w:afterAutospacing="0"/>
        <w:ind w:firstLine="540"/>
        <w:jc w:val="both"/>
        <w:rPr>
          <w:rFonts w:ascii="Arial" w:hAnsi="Arial" w:cs="Arial"/>
          <w:color w:val="000000"/>
          <w:sz w:val="28"/>
          <w:szCs w:val="28"/>
        </w:rPr>
      </w:pPr>
      <w:r w:rsidRPr="00796E1E">
        <w:rPr>
          <w:rStyle w:val="c11"/>
          <w:color w:val="000000"/>
          <w:sz w:val="28"/>
          <w:szCs w:val="28"/>
        </w:rPr>
        <w:t>Агрегатные состояния вещества. Плавление и отвердевание тел. Температура плавления. Удельная теплота плавления. Испарение и конденсация. Насыщенный пар. Относительная влажность воздуха и ее измерение. Психрометр. Кипение. Зависимость температуры кипения от давления. Удельная теплота парообразования. Объяснение изменения агрегатных состояний на основе молекулярно-кинетических представлений. Преобразования энергии в тепловых двигателях. Двигатель внутреннего сгорания. Паровая турбина. Холодильник. КПД теплового двигателя. Экологические проблемы использования тепловых машин.</w:t>
      </w:r>
    </w:p>
    <w:p w:rsidR="00240710" w:rsidRPr="00796E1E" w:rsidRDefault="00240710" w:rsidP="00240710">
      <w:pPr>
        <w:pStyle w:val="c15"/>
        <w:spacing w:before="0" w:beforeAutospacing="0" w:after="0" w:afterAutospacing="0"/>
        <w:ind w:firstLine="540"/>
        <w:jc w:val="both"/>
        <w:rPr>
          <w:rFonts w:ascii="Arial" w:hAnsi="Arial" w:cs="Arial"/>
          <w:color w:val="000000"/>
          <w:sz w:val="28"/>
          <w:szCs w:val="28"/>
        </w:rPr>
      </w:pPr>
      <w:r w:rsidRPr="00796E1E">
        <w:rPr>
          <w:rStyle w:val="c7"/>
          <w:i/>
          <w:iCs/>
          <w:color w:val="000000"/>
          <w:sz w:val="28"/>
          <w:szCs w:val="28"/>
        </w:rPr>
        <w:t>Демонстрации.</w:t>
      </w:r>
    </w:p>
    <w:p w:rsidR="00240710" w:rsidRPr="00796E1E" w:rsidRDefault="00240710" w:rsidP="00240710">
      <w:pPr>
        <w:pStyle w:val="c15"/>
        <w:spacing w:before="0" w:beforeAutospacing="0" w:after="0" w:afterAutospacing="0"/>
        <w:ind w:firstLine="540"/>
        <w:jc w:val="both"/>
        <w:rPr>
          <w:rFonts w:ascii="Arial" w:hAnsi="Arial" w:cs="Arial"/>
          <w:color w:val="000000"/>
          <w:sz w:val="28"/>
          <w:szCs w:val="28"/>
        </w:rPr>
      </w:pPr>
      <w:r w:rsidRPr="00796E1E">
        <w:rPr>
          <w:rStyle w:val="c11"/>
          <w:color w:val="000000"/>
          <w:sz w:val="28"/>
          <w:szCs w:val="28"/>
        </w:rPr>
        <w:t>Явление испарения. Кипение воды. Зависимость температуры кипения от давления. Плавление и кристаллизация веществ. Измерение влажности воздуха психрометром. Устройство четырехтактного двигателя внутреннего сгорания. Устройство паровой турбины.</w:t>
      </w:r>
    </w:p>
    <w:p w:rsidR="00240710" w:rsidRDefault="00240710" w:rsidP="00240710">
      <w:pPr>
        <w:pStyle w:val="c15"/>
        <w:spacing w:before="0" w:beforeAutospacing="0" w:after="0" w:afterAutospacing="0"/>
        <w:ind w:firstLine="540"/>
        <w:jc w:val="both"/>
        <w:rPr>
          <w:rStyle w:val="c11"/>
          <w:color w:val="000000"/>
          <w:sz w:val="28"/>
          <w:szCs w:val="28"/>
        </w:rPr>
      </w:pPr>
      <w:r w:rsidRPr="00796E1E">
        <w:rPr>
          <w:rStyle w:val="c7"/>
          <w:i/>
          <w:iCs/>
          <w:color w:val="000000"/>
          <w:sz w:val="28"/>
          <w:szCs w:val="28"/>
        </w:rPr>
        <w:t>Лабораторная работа</w:t>
      </w:r>
      <w:r w:rsidRPr="00796E1E">
        <w:rPr>
          <w:rStyle w:val="c11"/>
          <w:color w:val="000000"/>
          <w:sz w:val="28"/>
          <w:szCs w:val="28"/>
        </w:rPr>
        <w:t xml:space="preserve">. </w:t>
      </w:r>
    </w:p>
    <w:p w:rsidR="00240710" w:rsidRPr="003A3834" w:rsidRDefault="00240710" w:rsidP="00240710">
      <w:pPr>
        <w:pStyle w:val="c15"/>
        <w:numPr>
          <w:ilvl w:val="0"/>
          <w:numId w:val="7"/>
        </w:numPr>
        <w:spacing w:before="0" w:beforeAutospacing="0" w:after="0" w:afterAutospacing="0"/>
        <w:jc w:val="both"/>
        <w:rPr>
          <w:color w:val="000000"/>
          <w:sz w:val="28"/>
          <w:szCs w:val="28"/>
        </w:rPr>
      </w:pPr>
      <w:r w:rsidRPr="00796E1E">
        <w:rPr>
          <w:rStyle w:val="c11"/>
          <w:color w:val="000000"/>
          <w:sz w:val="28"/>
          <w:szCs w:val="28"/>
        </w:rPr>
        <w:t>Измерение относительной влажности воздуха.</w:t>
      </w:r>
    </w:p>
    <w:p w:rsidR="00240710" w:rsidRPr="00240710" w:rsidRDefault="00240710" w:rsidP="00240710">
      <w:pPr>
        <w:pStyle w:val="c15"/>
        <w:spacing w:before="0" w:beforeAutospacing="0" w:after="0" w:afterAutospacing="0"/>
        <w:ind w:firstLine="540"/>
        <w:jc w:val="both"/>
        <w:rPr>
          <w:rFonts w:ascii="Arial" w:hAnsi="Arial" w:cs="Arial"/>
          <w:b/>
          <w:color w:val="000000"/>
          <w:sz w:val="28"/>
          <w:szCs w:val="28"/>
        </w:rPr>
      </w:pPr>
      <w:r w:rsidRPr="00240710">
        <w:rPr>
          <w:rStyle w:val="c11"/>
          <w:b/>
          <w:color w:val="000000"/>
          <w:sz w:val="28"/>
          <w:szCs w:val="28"/>
        </w:rPr>
        <w:lastRenderedPageBreak/>
        <w:t>Электрические явления (29 часов)</w:t>
      </w:r>
    </w:p>
    <w:p w:rsidR="00240710" w:rsidRPr="00796E1E" w:rsidRDefault="00240710" w:rsidP="00240710">
      <w:pPr>
        <w:pStyle w:val="c15"/>
        <w:spacing w:before="0" w:beforeAutospacing="0" w:after="0" w:afterAutospacing="0"/>
        <w:ind w:firstLine="540"/>
        <w:jc w:val="both"/>
        <w:rPr>
          <w:rFonts w:ascii="Arial" w:hAnsi="Arial" w:cs="Arial"/>
          <w:color w:val="000000"/>
          <w:sz w:val="28"/>
          <w:szCs w:val="28"/>
        </w:rPr>
      </w:pPr>
      <w:r w:rsidRPr="00796E1E">
        <w:rPr>
          <w:rStyle w:val="c11"/>
          <w:color w:val="000000"/>
          <w:sz w:val="28"/>
          <w:szCs w:val="28"/>
        </w:rPr>
        <w:t>Электризация тел. Два рода электрических зарядов. Проводники, непроводники (диэлектрики) и полупроводники. Взаимодействие заряженных тел. Электрическое поле. Закон сохранения электрического заряда. Делимость электрического заряда. Электрон. Строение атомов.</w:t>
      </w:r>
    </w:p>
    <w:p w:rsidR="00240710" w:rsidRPr="00796E1E" w:rsidRDefault="00240710" w:rsidP="00240710">
      <w:pPr>
        <w:pStyle w:val="c15"/>
        <w:spacing w:before="0" w:beforeAutospacing="0" w:after="0" w:afterAutospacing="0"/>
        <w:ind w:firstLine="540"/>
        <w:jc w:val="both"/>
        <w:rPr>
          <w:rFonts w:ascii="Arial" w:hAnsi="Arial" w:cs="Arial"/>
          <w:color w:val="000000"/>
          <w:sz w:val="28"/>
          <w:szCs w:val="28"/>
        </w:rPr>
      </w:pPr>
      <w:r w:rsidRPr="00796E1E">
        <w:rPr>
          <w:rStyle w:val="c11"/>
          <w:color w:val="000000"/>
          <w:sz w:val="28"/>
          <w:szCs w:val="28"/>
        </w:rPr>
        <w:t>Электрический ток. Гальванические элементы и аккумуляторы. Действия электрического тока. Направление электрического тока. Электрическая цепь. Электрический ток в металлах. Носители электрического тока в полупроводниках, газах и электролитах. Полупроводниковые приборы. Сила тока. Амперметр. Электрическое напряжение. Вольтметр. Электрическое сопротивление. Закон Ома для участка электрической цепи. Удельное электрическое сопротивление. Реостаты. Последовательное и параллельное соединения проводников.</w:t>
      </w:r>
    </w:p>
    <w:p w:rsidR="00240710" w:rsidRPr="00796E1E" w:rsidRDefault="00240710" w:rsidP="00240710">
      <w:pPr>
        <w:pStyle w:val="c15"/>
        <w:spacing w:before="0" w:beforeAutospacing="0" w:after="0" w:afterAutospacing="0"/>
        <w:ind w:firstLine="540"/>
        <w:jc w:val="both"/>
        <w:rPr>
          <w:rFonts w:ascii="Arial" w:hAnsi="Arial" w:cs="Arial"/>
          <w:color w:val="000000"/>
          <w:sz w:val="28"/>
          <w:szCs w:val="28"/>
        </w:rPr>
      </w:pPr>
      <w:r w:rsidRPr="00796E1E">
        <w:rPr>
          <w:rStyle w:val="c11"/>
          <w:color w:val="000000"/>
          <w:sz w:val="28"/>
          <w:szCs w:val="28"/>
        </w:rPr>
        <w:t>Работа и мощность тока. Количество теплоты, выделяемое проводником с током. Лампа накаливания. Электрические нагревательные приборы. Электрический счетчик. Расчет электроэнергии, потребляемой электроприбором. Короткое замыкание. Плавкие предохранители.</w:t>
      </w:r>
    </w:p>
    <w:p w:rsidR="00240710" w:rsidRPr="00796E1E" w:rsidRDefault="00240710" w:rsidP="00240710">
      <w:pPr>
        <w:pStyle w:val="c15"/>
        <w:spacing w:before="0" w:beforeAutospacing="0" w:after="0" w:afterAutospacing="0"/>
        <w:ind w:firstLine="540"/>
        <w:jc w:val="both"/>
        <w:rPr>
          <w:rFonts w:ascii="Arial" w:hAnsi="Arial" w:cs="Arial"/>
          <w:color w:val="000000"/>
          <w:sz w:val="28"/>
          <w:szCs w:val="28"/>
        </w:rPr>
      </w:pPr>
      <w:r w:rsidRPr="00796E1E">
        <w:rPr>
          <w:rStyle w:val="c7"/>
          <w:i/>
          <w:iCs/>
          <w:color w:val="000000"/>
          <w:sz w:val="28"/>
          <w:szCs w:val="28"/>
        </w:rPr>
        <w:t>Демонстрации.</w:t>
      </w:r>
    </w:p>
    <w:p w:rsidR="00240710" w:rsidRPr="00796E1E" w:rsidRDefault="00240710" w:rsidP="00240710">
      <w:pPr>
        <w:pStyle w:val="c15"/>
        <w:spacing w:before="0" w:beforeAutospacing="0" w:after="0" w:afterAutospacing="0"/>
        <w:ind w:firstLine="540"/>
        <w:jc w:val="both"/>
        <w:rPr>
          <w:rFonts w:ascii="Arial" w:hAnsi="Arial" w:cs="Arial"/>
          <w:color w:val="000000"/>
          <w:sz w:val="28"/>
          <w:szCs w:val="28"/>
        </w:rPr>
      </w:pPr>
      <w:r w:rsidRPr="00796E1E">
        <w:rPr>
          <w:rStyle w:val="c11"/>
          <w:color w:val="000000"/>
          <w:sz w:val="28"/>
          <w:szCs w:val="28"/>
        </w:rPr>
        <w:t>Электризация тел. Два рода электрических зарядов. Устройство и действие электроскопа. Проводники и изоляторы. Электризация через влияние. Перенос электрического заряда с одного тела на другое. Источники постоянного тока. Составление электрической цепи.</w:t>
      </w:r>
    </w:p>
    <w:p w:rsidR="00240710" w:rsidRPr="00796E1E" w:rsidRDefault="00240710" w:rsidP="00240710">
      <w:pPr>
        <w:pStyle w:val="c15"/>
        <w:spacing w:before="0" w:beforeAutospacing="0" w:after="0" w:afterAutospacing="0"/>
        <w:ind w:firstLine="540"/>
        <w:jc w:val="both"/>
        <w:rPr>
          <w:rFonts w:ascii="Arial" w:hAnsi="Arial" w:cs="Arial"/>
          <w:color w:val="000000"/>
          <w:sz w:val="28"/>
          <w:szCs w:val="28"/>
        </w:rPr>
      </w:pPr>
      <w:r w:rsidRPr="00796E1E">
        <w:rPr>
          <w:rStyle w:val="c7"/>
          <w:i/>
          <w:iCs/>
          <w:color w:val="000000"/>
          <w:sz w:val="28"/>
          <w:szCs w:val="28"/>
        </w:rPr>
        <w:t>Лабораторные работы</w:t>
      </w:r>
      <w:r>
        <w:rPr>
          <w:rStyle w:val="c7"/>
          <w:i/>
          <w:iCs/>
          <w:color w:val="000000"/>
          <w:sz w:val="28"/>
          <w:szCs w:val="28"/>
        </w:rPr>
        <w:t xml:space="preserve"> и опыты</w:t>
      </w:r>
      <w:r w:rsidRPr="00796E1E">
        <w:rPr>
          <w:rStyle w:val="c7"/>
          <w:i/>
          <w:iCs/>
          <w:color w:val="000000"/>
          <w:sz w:val="28"/>
          <w:szCs w:val="28"/>
        </w:rPr>
        <w:t>.</w:t>
      </w:r>
    </w:p>
    <w:p w:rsidR="00240710" w:rsidRPr="00F301AD" w:rsidRDefault="00240710" w:rsidP="00240710">
      <w:pPr>
        <w:pStyle w:val="c15"/>
        <w:numPr>
          <w:ilvl w:val="0"/>
          <w:numId w:val="7"/>
        </w:numPr>
        <w:spacing w:before="0" w:beforeAutospacing="0" w:after="0" w:afterAutospacing="0"/>
        <w:jc w:val="both"/>
        <w:rPr>
          <w:rStyle w:val="c11"/>
          <w:rFonts w:ascii="Arial" w:hAnsi="Arial" w:cs="Arial"/>
          <w:i/>
          <w:color w:val="000000"/>
          <w:sz w:val="28"/>
          <w:szCs w:val="28"/>
        </w:rPr>
      </w:pPr>
      <w:r w:rsidRPr="00F301AD">
        <w:rPr>
          <w:rStyle w:val="c11"/>
          <w:i/>
          <w:color w:val="000000"/>
          <w:sz w:val="28"/>
          <w:szCs w:val="28"/>
        </w:rPr>
        <w:t>Сборка электрической цепи и измерение силы тока в ее различных участках. Измерение напряжения на различных участках электрической цепи.</w:t>
      </w:r>
    </w:p>
    <w:p w:rsidR="00240710" w:rsidRPr="00F301AD" w:rsidRDefault="00240710" w:rsidP="00240710">
      <w:pPr>
        <w:pStyle w:val="c15"/>
        <w:numPr>
          <w:ilvl w:val="0"/>
          <w:numId w:val="7"/>
        </w:numPr>
        <w:spacing w:before="0" w:beforeAutospacing="0" w:after="0" w:afterAutospacing="0"/>
        <w:jc w:val="both"/>
        <w:rPr>
          <w:rStyle w:val="c11"/>
          <w:rFonts w:ascii="Arial" w:hAnsi="Arial" w:cs="Arial"/>
          <w:i/>
          <w:color w:val="000000"/>
          <w:sz w:val="28"/>
          <w:szCs w:val="28"/>
        </w:rPr>
      </w:pPr>
      <w:r w:rsidRPr="00F301AD">
        <w:rPr>
          <w:rStyle w:val="c11"/>
          <w:i/>
          <w:color w:val="000000"/>
          <w:sz w:val="28"/>
          <w:szCs w:val="28"/>
        </w:rPr>
        <w:t xml:space="preserve"> Регулирование силы тока реостатом.</w:t>
      </w:r>
    </w:p>
    <w:p w:rsidR="00240710" w:rsidRPr="00F301AD" w:rsidRDefault="00240710" w:rsidP="00240710">
      <w:pPr>
        <w:pStyle w:val="c15"/>
        <w:numPr>
          <w:ilvl w:val="0"/>
          <w:numId w:val="7"/>
        </w:numPr>
        <w:spacing w:before="0" w:beforeAutospacing="0" w:after="0" w:afterAutospacing="0"/>
        <w:jc w:val="both"/>
        <w:rPr>
          <w:rStyle w:val="c11"/>
          <w:rFonts w:ascii="Arial" w:hAnsi="Arial" w:cs="Arial"/>
          <w:i/>
          <w:color w:val="000000"/>
          <w:sz w:val="28"/>
          <w:szCs w:val="28"/>
        </w:rPr>
      </w:pPr>
      <w:r w:rsidRPr="00F301AD">
        <w:rPr>
          <w:rStyle w:val="c11"/>
          <w:i/>
          <w:color w:val="000000"/>
          <w:sz w:val="28"/>
          <w:szCs w:val="28"/>
        </w:rPr>
        <w:t xml:space="preserve"> Исследование зависимости силы тока в проводнике от напряжения на его концах при постоянном сопротивлении. </w:t>
      </w:r>
    </w:p>
    <w:p w:rsidR="00240710" w:rsidRPr="00F301AD" w:rsidRDefault="00240710" w:rsidP="00240710">
      <w:pPr>
        <w:pStyle w:val="c15"/>
        <w:numPr>
          <w:ilvl w:val="0"/>
          <w:numId w:val="7"/>
        </w:numPr>
        <w:spacing w:before="0" w:beforeAutospacing="0" w:after="0" w:afterAutospacing="0"/>
        <w:jc w:val="both"/>
        <w:rPr>
          <w:rStyle w:val="c11"/>
          <w:rFonts w:ascii="Arial" w:hAnsi="Arial" w:cs="Arial"/>
          <w:i/>
          <w:color w:val="000000"/>
          <w:sz w:val="28"/>
          <w:szCs w:val="28"/>
        </w:rPr>
      </w:pPr>
      <w:r w:rsidRPr="00F301AD">
        <w:rPr>
          <w:rStyle w:val="c11"/>
          <w:i/>
          <w:color w:val="000000"/>
          <w:sz w:val="28"/>
          <w:szCs w:val="28"/>
        </w:rPr>
        <w:t xml:space="preserve">Измерение сопротивления. </w:t>
      </w:r>
    </w:p>
    <w:p w:rsidR="00240710" w:rsidRPr="00F301AD" w:rsidRDefault="00240710" w:rsidP="00240710">
      <w:pPr>
        <w:pStyle w:val="c15"/>
        <w:numPr>
          <w:ilvl w:val="0"/>
          <w:numId w:val="7"/>
        </w:numPr>
        <w:spacing w:before="0" w:beforeAutospacing="0" w:after="0" w:afterAutospacing="0"/>
        <w:jc w:val="both"/>
        <w:rPr>
          <w:rFonts w:ascii="Arial" w:hAnsi="Arial" w:cs="Arial"/>
          <w:i/>
          <w:color w:val="000000"/>
          <w:sz w:val="28"/>
          <w:szCs w:val="28"/>
        </w:rPr>
      </w:pPr>
      <w:r w:rsidRPr="00F301AD">
        <w:rPr>
          <w:rStyle w:val="c11"/>
          <w:i/>
          <w:color w:val="000000"/>
          <w:sz w:val="28"/>
          <w:szCs w:val="28"/>
        </w:rPr>
        <w:t>Измерение работы и мощности электрического тока в лампе.</w:t>
      </w:r>
    </w:p>
    <w:p w:rsidR="00240710" w:rsidRPr="00240710" w:rsidRDefault="00240710" w:rsidP="00240710">
      <w:pPr>
        <w:pStyle w:val="c15"/>
        <w:spacing w:before="0" w:beforeAutospacing="0" w:after="0" w:afterAutospacing="0"/>
        <w:ind w:firstLine="540"/>
        <w:jc w:val="both"/>
        <w:rPr>
          <w:rFonts w:ascii="Arial" w:hAnsi="Arial" w:cs="Arial"/>
          <w:b/>
          <w:color w:val="000000"/>
          <w:sz w:val="28"/>
          <w:szCs w:val="28"/>
        </w:rPr>
      </w:pPr>
      <w:r w:rsidRPr="00240710">
        <w:rPr>
          <w:rStyle w:val="c11"/>
          <w:b/>
          <w:color w:val="000000"/>
          <w:sz w:val="28"/>
          <w:szCs w:val="28"/>
        </w:rPr>
        <w:t>Электромагнитные явления (5 часов)</w:t>
      </w:r>
    </w:p>
    <w:p w:rsidR="00240710" w:rsidRPr="00796E1E" w:rsidRDefault="00240710" w:rsidP="00240710">
      <w:pPr>
        <w:pStyle w:val="c15"/>
        <w:spacing w:before="0" w:beforeAutospacing="0" w:after="0" w:afterAutospacing="0"/>
        <w:ind w:firstLine="540"/>
        <w:jc w:val="both"/>
        <w:rPr>
          <w:rFonts w:ascii="Arial" w:hAnsi="Arial" w:cs="Arial"/>
          <w:color w:val="000000"/>
          <w:sz w:val="28"/>
          <w:szCs w:val="28"/>
        </w:rPr>
      </w:pPr>
      <w:r w:rsidRPr="00796E1E">
        <w:rPr>
          <w:rStyle w:val="c11"/>
          <w:color w:val="000000"/>
          <w:sz w:val="28"/>
          <w:szCs w:val="28"/>
        </w:rPr>
        <w:t>Магнитное поле тока. Электромагниты и их применение. Постоянные магниты. Магнитное поле Земли. Магнитные бури. Действие магнитного поля на проводник с током. Электродвигатель. Динамик и микрофон.</w:t>
      </w:r>
    </w:p>
    <w:p w:rsidR="00240710" w:rsidRPr="00796E1E" w:rsidRDefault="00240710" w:rsidP="00240710">
      <w:pPr>
        <w:pStyle w:val="c15"/>
        <w:spacing w:before="0" w:beforeAutospacing="0" w:after="0" w:afterAutospacing="0"/>
        <w:ind w:firstLine="540"/>
        <w:jc w:val="both"/>
        <w:rPr>
          <w:rFonts w:ascii="Arial" w:hAnsi="Arial" w:cs="Arial"/>
          <w:color w:val="000000"/>
          <w:sz w:val="28"/>
          <w:szCs w:val="28"/>
        </w:rPr>
      </w:pPr>
      <w:r w:rsidRPr="00796E1E">
        <w:rPr>
          <w:rStyle w:val="c7"/>
          <w:i/>
          <w:iCs/>
          <w:color w:val="000000"/>
          <w:sz w:val="28"/>
          <w:szCs w:val="28"/>
        </w:rPr>
        <w:t>Демонстрации.</w:t>
      </w:r>
    </w:p>
    <w:p w:rsidR="00240710" w:rsidRPr="00796E1E" w:rsidRDefault="00240710" w:rsidP="00240710">
      <w:pPr>
        <w:pStyle w:val="c15"/>
        <w:spacing w:before="0" w:beforeAutospacing="0" w:after="0" w:afterAutospacing="0"/>
        <w:ind w:firstLine="540"/>
        <w:jc w:val="both"/>
        <w:rPr>
          <w:rFonts w:ascii="Arial" w:hAnsi="Arial" w:cs="Arial"/>
          <w:color w:val="000000"/>
          <w:sz w:val="28"/>
          <w:szCs w:val="28"/>
        </w:rPr>
      </w:pPr>
      <w:r w:rsidRPr="00796E1E">
        <w:rPr>
          <w:rStyle w:val="c11"/>
          <w:color w:val="000000"/>
          <w:sz w:val="28"/>
          <w:szCs w:val="28"/>
        </w:rPr>
        <w:t>Опыт Эрстеда. Принцип действия микрофона и громкоговорителя.</w:t>
      </w:r>
    </w:p>
    <w:p w:rsidR="00240710" w:rsidRPr="00796E1E" w:rsidRDefault="00240710" w:rsidP="00240710">
      <w:pPr>
        <w:pStyle w:val="c15"/>
        <w:spacing w:before="0" w:beforeAutospacing="0" w:after="0" w:afterAutospacing="0"/>
        <w:ind w:firstLine="540"/>
        <w:jc w:val="both"/>
        <w:rPr>
          <w:rFonts w:ascii="Arial" w:hAnsi="Arial" w:cs="Arial"/>
          <w:color w:val="000000"/>
          <w:sz w:val="28"/>
          <w:szCs w:val="28"/>
        </w:rPr>
      </w:pPr>
      <w:r w:rsidRPr="00796E1E">
        <w:rPr>
          <w:rStyle w:val="c7"/>
          <w:i/>
          <w:iCs/>
          <w:color w:val="000000"/>
          <w:sz w:val="28"/>
          <w:szCs w:val="28"/>
        </w:rPr>
        <w:lastRenderedPageBreak/>
        <w:t>Лабораторные работы.</w:t>
      </w:r>
    </w:p>
    <w:p w:rsidR="00240710" w:rsidRPr="00F301AD" w:rsidRDefault="00240710" w:rsidP="00240710">
      <w:pPr>
        <w:pStyle w:val="c15"/>
        <w:numPr>
          <w:ilvl w:val="0"/>
          <w:numId w:val="7"/>
        </w:numPr>
        <w:spacing w:before="0" w:beforeAutospacing="0" w:after="0" w:afterAutospacing="0"/>
        <w:jc w:val="both"/>
        <w:rPr>
          <w:rStyle w:val="c11"/>
          <w:rFonts w:ascii="Arial" w:hAnsi="Arial" w:cs="Arial"/>
          <w:i/>
          <w:color w:val="000000"/>
          <w:sz w:val="28"/>
          <w:szCs w:val="28"/>
        </w:rPr>
      </w:pPr>
      <w:r w:rsidRPr="00F301AD">
        <w:rPr>
          <w:rStyle w:val="c11"/>
          <w:i/>
          <w:color w:val="000000"/>
          <w:sz w:val="28"/>
          <w:szCs w:val="28"/>
        </w:rPr>
        <w:t xml:space="preserve">Сборка электромагнита и испытание его действия. </w:t>
      </w:r>
    </w:p>
    <w:p w:rsidR="00240710" w:rsidRPr="00F301AD" w:rsidRDefault="00240710" w:rsidP="00240710">
      <w:pPr>
        <w:pStyle w:val="c15"/>
        <w:numPr>
          <w:ilvl w:val="0"/>
          <w:numId w:val="7"/>
        </w:numPr>
        <w:spacing w:before="0" w:beforeAutospacing="0" w:after="0" w:afterAutospacing="0"/>
        <w:jc w:val="both"/>
        <w:rPr>
          <w:rFonts w:ascii="Arial" w:hAnsi="Arial" w:cs="Arial"/>
          <w:i/>
          <w:color w:val="000000"/>
          <w:sz w:val="28"/>
          <w:szCs w:val="28"/>
        </w:rPr>
      </w:pPr>
      <w:r w:rsidRPr="00F301AD">
        <w:rPr>
          <w:rStyle w:val="c11"/>
          <w:i/>
          <w:color w:val="000000"/>
          <w:sz w:val="28"/>
          <w:szCs w:val="28"/>
        </w:rPr>
        <w:t>Изучение электрического двигателя постоянного тока (на модели).</w:t>
      </w:r>
    </w:p>
    <w:p w:rsidR="00240710" w:rsidRPr="00240710" w:rsidRDefault="00240710" w:rsidP="00240710">
      <w:pPr>
        <w:pStyle w:val="c15"/>
        <w:spacing w:before="0" w:beforeAutospacing="0" w:after="0" w:afterAutospacing="0"/>
        <w:ind w:firstLine="540"/>
        <w:jc w:val="both"/>
        <w:rPr>
          <w:rFonts w:ascii="Arial" w:hAnsi="Arial" w:cs="Arial"/>
          <w:b/>
          <w:color w:val="000000"/>
          <w:sz w:val="28"/>
          <w:szCs w:val="28"/>
        </w:rPr>
      </w:pPr>
      <w:r w:rsidRPr="00240710">
        <w:rPr>
          <w:rStyle w:val="c11"/>
          <w:b/>
          <w:color w:val="000000"/>
          <w:sz w:val="28"/>
          <w:szCs w:val="28"/>
        </w:rPr>
        <w:t>Световые явления (10 часов)</w:t>
      </w:r>
    </w:p>
    <w:p w:rsidR="00240710" w:rsidRPr="00796E1E" w:rsidRDefault="00240710" w:rsidP="00240710">
      <w:pPr>
        <w:pStyle w:val="c15"/>
        <w:spacing w:before="0" w:beforeAutospacing="0" w:after="0" w:afterAutospacing="0"/>
        <w:ind w:firstLine="540"/>
        <w:jc w:val="both"/>
        <w:rPr>
          <w:rFonts w:ascii="Arial" w:hAnsi="Arial" w:cs="Arial"/>
          <w:color w:val="000000"/>
          <w:sz w:val="28"/>
          <w:szCs w:val="28"/>
        </w:rPr>
      </w:pPr>
      <w:r w:rsidRPr="00796E1E">
        <w:rPr>
          <w:rStyle w:val="c11"/>
          <w:color w:val="000000"/>
          <w:sz w:val="28"/>
          <w:szCs w:val="28"/>
        </w:rPr>
        <w:t>Источники света. Прямолинейное распространение света в однородной среде. Отражение света. Закон отражения. Плоское зеркало. Преломление света. Линза. Фокусное расстояние и оптическая сила линзы. Построение изображений в линзах. Глаз как оптическая система. Дефекты зрения. Оптические приборы.</w:t>
      </w:r>
    </w:p>
    <w:p w:rsidR="00240710" w:rsidRPr="00796E1E" w:rsidRDefault="00240710" w:rsidP="00240710">
      <w:pPr>
        <w:pStyle w:val="c15"/>
        <w:spacing w:before="0" w:beforeAutospacing="0" w:after="0" w:afterAutospacing="0"/>
        <w:ind w:firstLine="540"/>
        <w:jc w:val="both"/>
        <w:rPr>
          <w:rFonts w:ascii="Arial" w:hAnsi="Arial" w:cs="Arial"/>
          <w:color w:val="000000"/>
          <w:sz w:val="28"/>
          <w:szCs w:val="28"/>
        </w:rPr>
      </w:pPr>
      <w:r w:rsidRPr="00796E1E">
        <w:rPr>
          <w:rStyle w:val="c7"/>
          <w:i/>
          <w:iCs/>
          <w:color w:val="000000"/>
          <w:sz w:val="28"/>
          <w:szCs w:val="28"/>
        </w:rPr>
        <w:t>Демонстрации.</w:t>
      </w:r>
    </w:p>
    <w:p w:rsidR="00240710" w:rsidRPr="00796E1E" w:rsidRDefault="00240710" w:rsidP="00240710">
      <w:pPr>
        <w:pStyle w:val="c15"/>
        <w:spacing w:before="0" w:beforeAutospacing="0" w:after="0" w:afterAutospacing="0"/>
        <w:ind w:firstLine="540"/>
        <w:jc w:val="both"/>
        <w:rPr>
          <w:rFonts w:ascii="Arial" w:hAnsi="Arial" w:cs="Arial"/>
          <w:color w:val="000000"/>
          <w:sz w:val="28"/>
          <w:szCs w:val="28"/>
        </w:rPr>
      </w:pPr>
      <w:r w:rsidRPr="00796E1E">
        <w:rPr>
          <w:rStyle w:val="c11"/>
          <w:color w:val="000000"/>
          <w:sz w:val="28"/>
          <w:szCs w:val="28"/>
        </w:rPr>
        <w:t>Источники света. Прямолинейное распространение света. Закон отражения света. Изображение в плоском зеркале. Преломление света. Ход лучей в собирающей и рассеивающей линзах. Получение изображений с помощью линз. Принцип действия проекционного аппарата. Модель глаза.</w:t>
      </w:r>
    </w:p>
    <w:p w:rsidR="00240710" w:rsidRDefault="00240710" w:rsidP="00240710">
      <w:pPr>
        <w:pStyle w:val="c15"/>
        <w:spacing w:before="0" w:beforeAutospacing="0" w:after="0" w:afterAutospacing="0"/>
        <w:ind w:firstLine="540"/>
        <w:jc w:val="both"/>
        <w:rPr>
          <w:rFonts w:ascii="Arial" w:hAnsi="Arial" w:cs="Arial"/>
          <w:color w:val="000000"/>
          <w:sz w:val="28"/>
          <w:szCs w:val="28"/>
        </w:rPr>
      </w:pPr>
      <w:r w:rsidRPr="00796E1E">
        <w:rPr>
          <w:rStyle w:val="c7"/>
          <w:i/>
          <w:iCs/>
          <w:color w:val="000000"/>
          <w:sz w:val="28"/>
          <w:szCs w:val="28"/>
        </w:rPr>
        <w:t>Лабораторные работы</w:t>
      </w:r>
      <w:r>
        <w:rPr>
          <w:rStyle w:val="c7"/>
          <w:i/>
          <w:iCs/>
          <w:color w:val="000000"/>
          <w:sz w:val="28"/>
          <w:szCs w:val="28"/>
        </w:rPr>
        <w:t xml:space="preserve"> и опыты</w:t>
      </w:r>
      <w:r w:rsidRPr="00796E1E">
        <w:rPr>
          <w:rStyle w:val="c7"/>
          <w:i/>
          <w:iCs/>
          <w:color w:val="000000"/>
          <w:sz w:val="28"/>
          <w:szCs w:val="28"/>
        </w:rPr>
        <w:t>.</w:t>
      </w:r>
    </w:p>
    <w:p w:rsidR="00240710" w:rsidRPr="00F301AD" w:rsidRDefault="00240710" w:rsidP="00240710">
      <w:pPr>
        <w:pStyle w:val="c15"/>
        <w:numPr>
          <w:ilvl w:val="0"/>
          <w:numId w:val="7"/>
        </w:numPr>
        <w:spacing w:before="0" w:beforeAutospacing="0" w:after="0" w:afterAutospacing="0"/>
        <w:jc w:val="both"/>
        <w:rPr>
          <w:rStyle w:val="c11"/>
          <w:rFonts w:ascii="Arial" w:hAnsi="Arial" w:cs="Arial"/>
          <w:i/>
          <w:color w:val="000000"/>
          <w:sz w:val="28"/>
          <w:szCs w:val="28"/>
        </w:rPr>
      </w:pPr>
      <w:r w:rsidRPr="00F301AD">
        <w:rPr>
          <w:rStyle w:val="c11"/>
          <w:i/>
          <w:color w:val="000000"/>
          <w:sz w:val="28"/>
          <w:szCs w:val="28"/>
        </w:rPr>
        <w:t>Исследование зависимости угла отражения от угла падения света.</w:t>
      </w:r>
    </w:p>
    <w:p w:rsidR="00240710" w:rsidRPr="00F301AD" w:rsidRDefault="00240710" w:rsidP="00240710">
      <w:pPr>
        <w:pStyle w:val="c15"/>
        <w:numPr>
          <w:ilvl w:val="0"/>
          <w:numId w:val="7"/>
        </w:numPr>
        <w:spacing w:before="0" w:beforeAutospacing="0" w:after="0" w:afterAutospacing="0"/>
        <w:jc w:val="both"/>
        <w:rPr>
          <w:rStyle w:val="c11"/>
          <w:rFonts w:ascii="Arial" w:hAnsi="Arial" w:cs="Arial"/>
          <w:i/>
          <w:color w:val="000000"/>
          <w:sz w:val="28"/>
          <w:szCs w:val="28"/>
        </w:rPr>
      </w:pPr>
      <w:r w:rsidRPr="00F301AD">
        <w:rPr>
          <w:rStyle w:val="c11"/>
          <w:i/>
          <w:color w:val="000000"/>
          <w:sz w:val="28"/>
          <w:szCs w:val="28"/>
        </w:rPr>
        <w:t xml:space="preserve"> Исследование зависимости угла преломления от угла падения света.</w:t>
      </w:r>
    </w:p>
    <w:p w:rsidR="00240710" w:rsidRPr="00F301AD" w:rsidRDefault="00240710" w:rsidP="00240710">
      <w:pPr>
        <w:pStyle w:val="c15"/>
        <w:numPr>
          <w:ilvl w:val="0"/>
          <w:numId w:val="7"/>
        </w:numPr>
        <w:spacing w:before="0" w:beforeAutospacing="0" w:after="0" w:afterAutospacing="0"/>
        <w:jc w:val="both"/>
        <w:rPr>
          <w:rStyle w:val="c11"/>
          <w:rFonts w:ascii="Arial" w:hAnsi="Arial" w:cs="Arial"/>
          <w:i/>
          <w:color w:val="000000"/>
          <w:sz w:val="28"/>
          <w:szCs w:val="28"/>
        </w:rPr>
      </w:pPr>
      <w:r w:rsidRPr="00F301AD">
        <w:rPr>
          <w:rStyle w:val="c11"/>
          <w:i/>
          <w:color w:val="000000"/>
          <w:sz w:val="28"/>
          <w:szCs w:val="28"/>
        </w:rPr>
        <w:t xml:space="preserve"> Измерение фокусного расстояния собирающей линзы. </w:t>
      </w:r>
    </w:p>
    <w:p w:rsidR="00240710" w:rsidRPr="00F301AD" w:rsidRDefault="00240710" w:rsidP="00240710">
      <w:pPr>
        <w:pStyle w:val="c15"/>
        <w:numPr>
          <w:ilvl w:val="0"/>
          <w:numId w:val="7"/>
        </w:numPr>
        <w:spacing w:before="0" w:beforeAutospacing="0" w:after="0" w:afterAutospacing="0"/>
        <w:jc w:val="both"/>
        <w:rPr>
          <w:rFonts w:ascii="Arial" w:hAnsi="Arial" w:cs="Arial"/>
          <w:i/>
          <w:color w:val="000000"/>
          <w:sz w:val="28"/>
          <w:szCs w:val="28"/>
        </w:rPr>
      </w:pPr>
      <w:r w:rsidRPr="00F301AD">
        <w:rPr>
          <w:rStyle w:val="c11"/>
          <w:i/>
          <w:color w:val="000000"/>
          <w:sz w:val="28"/>
          <w:szCs w:val="28"/>
        </w:rPr>
        <w:t>Получение изображений.</w:t>
      </w:r>
    </w:p>
    <w:p w:rsidR="00240710" w:rsidRPr="00240710" w:rsidRDefault="00240710" w:rsidP="00240710">
      <w:pPr>
        <w:pStyle w:val="c15"/>
        <w:spacing w:before="0" w:beforeAutospacing="0" w:after="0" w:afterAutospacing="0"/>
        <w:ind w:firstLine="540"/>
        <w:jc w:val="both"/>
        <w:rPr>
          <w:rStyle w:val="c11"/>
          <w:b/>
          <w:bCs/>
          <w:color w:val="000000"/>
          <w:sz w:val="28"/>
          <w:szCs w:val="28"/>
        </w:rPr>
      </w:pPr>
      <w:r w:rsidRPr="00240710">
        <w:rPr>
          <w:rStyle w:val="c11"/>
          <w:b/>
          <w:color w:val="000000"/>
          <w:sz w:val="28"/>
          <w:szCs w:val="28"/>
        </w:rPr>
        <w:t>Итоговое повторение (2 часа)</w:t>
      </w:r>
    </w:p>
    <w:p w:rsidR="00240710" w:rsidRPr="00240710" w:rsidRDefault="00240710" w:rsidP="00240710">
      <w:pPr>
        <w:pStyle w:val="1"/>
        <w:jc w:val="center"/>
        <w:rPr>
          <w:rFonts w:ascii="Times New Roman" w:hAnsi="Times New Roman" w:cs="Times New Roman"/>
          <w:sz w:val="24"/>
          <w:szCs w:val="24"/>
        </w:rPr>
      </w:pPr>
    </w:p>
    <w:p w:rsidR="00FC2AF0" w:rsidRPr="00C45EE7" w:rsidRDefault="00C45EE7" w:rsidP="00C45EE7">
      <w:pPr>
        <w:pStyle w:val="1"/>
        <w:jc w:val="center"/>
        <w:rPr>
          <w:rFonts w:ascii="Times New Roman" w:hAnsi="Times New Roman" w:cs="Times New Roman"/>
          <w:b/>
          <w:sz w:val="28"/>
          <w:szCs w:val="28"/>
        </w:rPr>
      </w:pPr>
      <w:r>
        <w:rPr>
          <w:rFonts w:ascii="Times New Roman" w:hAnsi="Times New Roman" w:cs="Times New Roman"/>
          <w:b/>
          <w:sz w:val="28"/>
          <w:szCs w:val="28"/>
        </w:rPr>
        <w:t xml:space="preserve">Требования к результатам изучения предмета (личностные, </w:t>
      </w:r>
      <w:proofErr w:type="spellStart"/>
      <w:r>
        <w:rPr>
          <w:rFonts w:ascii="Times New Roman" w:hAnsi="Times New Roman" w:cs="Times New Roman"/>
          <w:b/>
          <w:sz w:val="28"/>
          <w:szCs w:val="28"/>
        </w:rPr>
        <w:t>метапредметные</w:t>
      </w:r>
      <w:proofErr w:type="spellEnd"/>
      <w:r>
        <w:rPr>
          <w:rFonts w:ascii="Times New Roman" w:hAnsi="Times New Roman" w:cs="Times New Roman"/>
          <w:b/>
          <w:sz w:val="28"/>
          <w:szCs w:val="28"/>
        </w:rPr>
        <w:t>, предметные)</w:t>
      </w:r>
    </w:p>
    <w:p w:rsidR="00FC2AF0" w:rsidRPr="00CA0677" w:rsidRDefault="008628A6" w:rsidP="00CA0677">
      <w:pPr>
        <w:pStyle w:val="1"/>
        <w:jc w:val="both"/>
        <w:rPr>
          <w:rFonts w:ascii="Times New Roman" w:hAnsi="Times New Roman" w:cs="Times New Roman"/>
          <w:b/>
          <w:sz w:val="24"/>
          <w:szCs w:val="24"/>
        </w:rPr>
      </w:pPr>
      <w:r w:rsidRPr="008628A6">
        <w:rPr>
          <w:rFonts w:ascii="Times New Roman" w:hAnsi="Times New Roman" w:cs="Times New Roman"/>
          <w:b/>
          <w:bCs/>
          <w:noProof/>
          <w:sz w:val="24"/>
          <w:szCs w:val="24"/>
        </w:rPr>
        <w:pict>
          <v:shapetype id="_x0000_t202" coordsize="21600,21600" o:spt="202" path="m,l,21600r21600,l21600,xe">
            <v:stroke joinstyle="miter"/>
            <v:path gradientshapeok="t" o:connecttype="rect"/>
          </v:shapetype>
          <v:shape id="Поле 1" o:spid="_x0000_s1026" type="#_x0000_t202" style="position:absolute;left:0;text-align:left;margin-left:185.2pt;margin-top:.4pt;width:44.5pt;height:10.8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" strokecolor="white [3212]">
            <v:textbox>
              <w:txbxContent>
                <w:p w:rsidR="00B506AC" w:rsidRDefault="00B506AC" w:rsidP="00FC2AF0"/>
              </w:txbxContent>
            </v:textbox>
          </v:shape>
        </w:pict>
      </w:r>
      <w:r w:rsidR="00FC2AF0" w:rsidRPr="00CA0677">
        <w:rPr>
          <w:rFonts w:ascii="Times New Roman" w:hAnsi="Times New Roman" w:cs="Times New Roman"/>
          <w:b/>
          <w:bCs/>
          <w:sz w:val="24"/>
          <w:szCs w:val="24"/>
        </w:rPr>
        <w:t xml:space="preserve">                       </w:t>
      </w:r>
    </w:p>
    <w:p w:rsidR="00B763D5" w:rsidRPr="00CA0677" w:rsidRDefault="00B763D5" w:rsidP="00CA0677">
      <w:pPr>
        <w:spacing w:after="0" w:line="240" w:lineRule="auto"/>
        <w:ind w:firstLine="709"/>
        <w:jc w:val="both"/>
        <w:rPr>
          <w:rFonts w:ascii="Times New Roman" w:hAnsi="Times New Roman"/>
          <w:sz w:val="24"/>
          <w:szCs w:val="24"/>
        </w:rPr>
      </w:pPr>
      <w:r w:rsidRPr="00CA0677">
        <w:rPr>
          <w:rFonts w:ascii="Times New Roman" w:hAnsi="Times New Roman"/>
          <w:sz w:val="24"/>
          <w:szCs w:val="24"/>
        </w:rPr>
        <w:t xml:space="preserve">Изучение </w:t>
      </w:r>
      <w:r w:rsidR="00BE2BCE" w:rsidRPr="00CA0677">
        <w:rPr>
          <w:rFonts w:ascii="Times New Roman" w:hAnsi="Times New Roman"/>
          <w:sz w:val="24"/>
          <w:szCs w:val="24"/>
        </w:rPr>
        <w:t>физики</w:t>
      </w:r>
      <w:r w:rsidRPr="00CA0677">
        <w:rPr>
          <w:rFonts w:ascii="Times New Roman" w:hAnsi="Times New Roman"/>
          <w:sz w:val="24"/>
          <w:szCs w:val="24"/>
        </w:rPr>
        <w:t xml:space="preserve"> по данной программе  способствует формированию у учащихся  личностных,  </w:t>
      </w:r>
      <w:proofErr w:type="spellStart"/>
      <w:r w:rsidRPr="00CA0677">
        <w:rPr>
          <w:rFonts w:ascii="Times New Roman" w:hAnsi="Times New Roman"/>
          <w:sz w:val="24"/>
          <w:szCs w:val="24"/>
        </w:rPr>
        <w:t>метапредметных</w:t>
      </w:r>
      <w:proofErr w:type="spellEnd"/>
      <w:r w:rsidRPr="00CA0677">
        <w:rPr>
          <w:rFonts w:ascii="Times New Roman" w:hAnsi="Times New Roman"/>
          <w:sz w:val="24"/>
          <w:szCs w:val="24"/>
        </w:rPr>
        <w:t>,  предметных результатов обучения, соответствующих требованиям Федерального государственного образовательного стандарта основного общего образования.</w:t>
      </w:r>
    </w:p>
    <w:p w:rsidR="00BE2BCE" w:rsidRPr="00CA0677" w:rsidRDefault="00BE2BCE" w:rsidP="00CA0677">
      <w:pPr>
        <w:pStyle w:val="5"/>
        <w:shd w:val="clear" w:color="auto" w:fill="auto"/>
        <w:spacing w:line="240" w:lineRule="auto"/>
        <w:ind w:firstLine="0"/>
        <w:jc w:val="both"/>
        <w:rPr>
          <w:b/>
          <w:sz w:val="24"/>
          <w:szCs w:val="24"/>
        </w:rPr>
      </w:pPr>
      <w:r w:rsidRPr="00CA0677">
        <w:rPr>
          <w:b/>
          <w:sz w:val="24"/>
          <w:szCs w:val="24"/>
        </w:rPr>
        <w:t>Личностными результатами обучения физике являются:</w:t>
      </w:r>
    </w:p>
    <w:p w:rsidR="00BE2BCE" w:rsidRPr="00CA0677" w:rsidRDefault="00BE2BCE" w:rsidP="00CA0677">
      <w:pPr>
        <w:pStyle w:val="5"/>
        <w:numPr>
          <w:ilvl w:val="0"/>
          <w:numId w:val="3"/>
        </w:numPr>
        <w:shd w:val="clear" w:color="auto" w:fill="auto"/>
        <w:tabs>
          <w:tab w:val="left" w:pos="0"/>
          <w:tab w:val="left" w:pos="426"/>
        </w:tabs>
        <w:spacing w:line="240" w:lineRule="auto"/>
        <w:ind w:firstLine="0"/>
        <w:jc w:val="both"/>
        <w:rPr>
          <w:sz w:val="24"/>
          <w:szCs w:val="24"/>
        </w:rPr>
      </w:pPr>
      <w:proofErr w:type="spellStart"/>
      <w:r w:rsidRPr="00CA0677">
        <w:rPr>
          <w:sz w:val="24"/>
          <w:szCs w:val="24"/>
        </w:rPr>
        <w:t>сформированность</w:t>
      </w:r>
      <w:proofErr w:type="spellEnd"/>
      <w:r w:rsidRPr="00CA0677">
        <w:rPr>
          <w:sz w:val="24"/>
          <w:szCs w:val="24"/>
        </w:rPr>
        <w:t xml:space="preserve"> познавательных интересов на основе развития интеллектуальных и творческих способностей учащихся;</w:t>
      </w:r>
    </w:p>
    <w:p w:rsidR="00BE2BCE" w:rsidRPr="00CA0677" w:rsidRDefault="00BE2BCE" w:rsidP="00CA0677">
      <w:pPr>
        <w:pStyle w:val="5"/>
        <w:numPr>
          <w:ilvl w:val="0"/>
          <w:numId w:val="3"/>
        </w:numPr>
        <w:shd w:val="clear" w:color="auto" w:fill="auto"/>
        <w:tabs>
          <w:tab w:val="left" w:pos="0"/>
          <w:tab w:val="left" w:pos="426"/>
        </w:tabs>
        <w:spacing w:line="240" w:lineRule="auto"/>
        <w:ind w:firstLine="0"/>
        <w:jc w:val="both"/>
        <w:rPr>
          <w:sz w:val="24"/>
          <w:szCs w:val="24"/>
        </w:rPr>
      </w:pPr>
      <w:r w:rsidRPr="00CA0677">
        <w:rPr>
          <w:sz w:val="24"/>
          <w:szCs w:val="24"/>
        </w:rPr>
        <w:t>убеждённость в возможности познании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BE2BCE" w:rsidRPr="00CA0677" w:rsidRDefault="00BE2BCE" w:rsidP="00CA0677">
      <w:pPr>
        <w:pStyle w:val="5"/>
        <w:numPr>
          <w:ilvl w:val="0"/>
          <w:numId w:val="3"/>
        </w:numPr>
        <w:shd w:val="clear" w:color="auto" w:fill="auto"/>
        <w:tabs>
          <w:tab w:val="left" w:pos="0"/>
          <w:tab w:val="left" w:pos="426"/>
        </w:tabs>
        <w:spacing w:line="240" w:lineRule="auto"/>
        <w:ind w:firstLine="0"/>
        <w:jc w:val="both"/>
        <w:rPr>
          <w:sz w:val="24"/>
          <w:szCs w:val="24"/>
        </w:rPr>
      </w:pPr>
      <w:r w:rsidRPr="00CA0677">
        <w:rPr>
          <w:sz w:val="24"/>
          <w:szCs w:val="24"/>
        </w:rPr>
        <w:t>самостоятельность в приобретении новых знаний и практических умений;</w:t>
      </w:r>
    </w:p>
    <w:p w:rsidR="00BE2BCE" w:rsidRPr="00CA0677" w:rsidRDefault="00BE2BCE" w:rsidP="00CA0677">
      <w:pPr>
        <w:pStyle w:val="5"/>
        <w:numPr>
          <w:ilvl w:val="0"/>
          <w:numId w:val="3"/>
        </w:numPr>
        <w:shd w:val="clear" w:color="auto" w:fill="auto"/>
        <w:tabs>
          <w:tab w:val="left" w:pos="0"/>
          <w:tab w:val="left" w:pos="426"/>
        </w:tabs>
        <w:spacing w:line="240" w:lineRule="auto"/>
        <w:ind w:firstLine="0"/>
        <w:jc w:val="both"/>
        <w:rPr>
          <w:sz w:val="24"/>
          <w:szCs w:val="24"/>
        </w:rPr>
      </w:pPr>
      <w:r w:rsidRPr="00CA0677">
        <w:rPr>
          <w:sz w:val="24"/>
          <w:szCs w:val="24"/>
        </w:rPr>
        <w:t>готовность к выбору жизненного пути в соответствии с собственными интересами и возможностями;</w:t>
      </w:r>
    </w:p>
    <w:p w:rsidR="00BE2BCE" w:rsidRPr="00CA0677" w:rsidRDefault="00BE2BCE" w:rsidP="00CA0677">
      <w:pPr>
        <w:pStyle w:val="5"/>
        <w:numPr>
          <w:ilvl w:val="0"/>
          <w:numId w:val="3"/>
        </w:numPr>
        <w:shd w:val="clear" w:color="auto" w:fill="auto"/>
        <w:tabs>
          <w:tab w:val="left" w:pos="0"/>
          <w:tab w:val="left" w:pos="426"/>
        </w:tabs>
        <w:spacing w:line="240" w:lineRule="auto"/>
        <w:ind w:firstLine="0"/>
        <w:jc w:val="both"/>
        <w:rPr>
          <w:sz w:val="24"/>
          <w:szCs w:val="24"/>
        </w:rPr>
      </w:pPr>
      <w:r w:rsidRPr="00CA0677">
        <w:rPr>
          <w:sz w:val="24"/>
          <w:szCs w:val="24"/>
        </w:rPr>
        <w:t>мотивация образовательной деятельности школьников на основе личностно - ориентированного подхода;</w:t>
      </w:r>
    </w:p>
    <w:p w:rsidR="00BE2BCE" w:rsidRPr="00CA0677" w:rsidRDefault="00BE2BCE" w:rsidP="00CA0677">
      <w:pPr>
        <w:pStyle w:val="5"/>
        <w:numPr>
          <w:ilvl w:val="0"/>
          <w:numId w:val="3"/>
        </w:numPr>
        <w:shd w:val="clear" w:color="auto" w:fill="auto"/>
        <w:tabs>
          <w:tab w:val="left" w:pos="0"/>
          <w:tab w:val="left" w:pos="426"/>
        </w:tabs>
        <w:spacing w:line="240" w:lineRule="auto"/>
        <w:ind w:firstLine="0"/>
        <w:jc w:val="both"/>
        <w:rPr>
          <w:sz w:val="24"/>
          <w:szCs w:val="24"/>
        </w:rPr>
      </w:pPr>
      <w:r w:rsidRPr="00CA0677">
        <w:rPr>
          <w:sz w:val="24"/>
          <w:szCs w:val="24"/>
        </w:rPr>
        <w:lastRenderedPageBreak/>
        <w:t>формирование ценностных отношений друг к другу, учителю, авторам открытий и изобретений, результатам обучения.</w:t>
      </w:r>
    </w:p>
    <w:p w:rsidR="00BE2BCE" w:rsidRPr="00CA0677" w:rsidRDefault="00BE2BCE" w:rsidP="00CA0677">
      <w:pPr>
        <w:pStyle w:val="5"/>
        <w:shd w:val="clear" w:color="auto" w:fill="auto"/>
        <w:spacing w:line="240" w:lineRule="auto"/>
        <w:ind w:firstLine="0"/>
        <w:jc w:val="both"/>
        <w:rPr>
          <w:b/>
          <w:sz w:val="24"/>
          <w:szCs w:val="24"/>
        </w:rPr>
      </w:pPr>
      <w:proofErr w:type="spellStart"/>
      <w:r w:rsidRPr="00CA0677">
        <w:rPr>
          <w:b/>
          <w:sz w:val="24"/>
          <w:szCs w:val="24"/>
        </w:rPr>
        <w:t>Метапредметными</w:t>
      </w:r>
      <w:proofErr w:type="spellEnd"/>
      <w:r w:rsidRPr="00CA0677">
        <w:rPr>
          <w:b/>
          <w:sz w:val="24"/>
          <w:szCs w:val="24"/>
        </w:rPr>
        <w:t xml:space="preserve"> результатами обучения физике являются:</w:t>
      </w:r>
    </w:p>
    <w:p w:rsidR="00BE2BCE" w:rsidRPr="00CA0677" w:rsidRDefault="00BE2BCE" w:rsidP="00CA0677">
      <w:pPr>
        <w:pStyle w:val="5"/>
        <w:numPr>
          <w:ilvl w:val="0"/>
          <w:numId w:val="3"/>
        </w:numPr>
        <w:shd w:val="clear" w:color="auto" w:fill="auto"/>
        <w:spacing w:line="240" w:lineRule="auto"/>
        <w:ind w:firstLine="0"/>
        <w:jc w:val="both"/>
        <w:rPr>
          <w:sz w:val="24"/>
          <w:szCs w:val="24"/>
        </w:rPr>
      </w:pPr>
      <w:r w:rsidRPr="00CA0677">
        <w:rPr>
          <w:sz w:val="24"/>
          <w:szCs w:val="24"/>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BE2BCE" w:rsidRPr="00CA0677" w:rsidRDefault="00BE2BCE" w:rsidP="00CA0677">
      <w:pPr>
        <w:pStyle w:val="5"/>
        <w:numPr>
          <w:ilvl w:val="0"/>
          <w:numId w:val="3"/>
        </w:numPr>
        <w:shd w:val="clear" w:color="auto" w:fill="auto"/>
        <w:tabs>
          <w:tab w:val="left" w:pos="713"/>
        </w:tabs>
        <w:spacing w:line="240" w:lineRule="auto"/>
        <w:ind w:firstLine="0"/>
        <w:jc w:val="both"/>
        <w:rPr>
          <w:sz w:val="24"/>
          <w:szCs w:val="24"/>
        </w:rPr>
      </w:pPr>
      <w:r w:rsidRPr="00CA0677">
        <w:rPr>
          <w:sz w:val="24"/>
          <w:szCs w:val="24"/>
        </w:rPr>
        <w:t>понимание различий между исходными фактами и гипотезами для их объяснения, теоретическими моделями и реальными объектами, овладение УУД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BE2BCE" w:rsidRPr="00CA0677" w:rsidRDefault="00BE2BCE" w:rsidP="00CA0677">
      <w:pPr>
        <w:pStyle w:val="5"/>
        <w:numPr>
          <w:ilvl w:val="0"/>
          <w:numId w:val="3"/>
        </w:numPr>
        <w:shd w:val="clear" w:color="auto" w:fill="auto"/>
        <w:tabs>
          <w:tab w:val="left" w:pos="713"/>
        </w:tabs>
        <w:spacing w:line="240" w:lineRule="auto"/>
        <w:ind w:firstLine="0"/>
        <w:jc w:val="both"/>
        <w:rPr>
          <w:sz w:val="24"/>
          <w:szCs w:val="24"/>
        </w:rPr>
      </w:pPr>
      <w:r w:rsidRPr="00CA0677">
        <w:rPr>
          <w:sz w:val="24"/>
          <w:szCs w:val="24"/>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нём ответы на поставленные вопросы и излагать его;</w:t>
      </w:r>
    </w:p>
    <w:p w:rsidR="00BE2BCE" w:rsidRPr="00CA0677" w:rsidRDefault="00BE2BCE" w:rsidP="00CA0677">
      <w:pPr>
        <w:pStyle w:val="5"/>
        <w:numPr>
          <w:ilvl w:val="0"/>
          <w:numId w:val="3"/>
        </w:numPr>
        <w:shd w:val="clear" w:color="auto" w:fill="auto"/>
        <w:tabs>
          <w:tab w:val="left" w:pos="713"/>
        </w:tabs>
        <w:spacing w:line="240" w:lineRule="auto"/>
        <w:ind w:firstLine="0"/>
        <w:jc w:val="both"/>
        <w:rPr>
          <w:sz w:val="24"/>
          <w:szCs w:val="24"/>
        </w:rPr>
      </w:pPr>
      <w:r w:rsidRPr="00CA0677">
        <w:rPr>
          <w:sz w:val="24"/>
          <w:szCs w:val="24"/>
        </w:rPr>
        <w:t>приобретение опыта самостоятельного поиска, анализа, отбора информации с использованием различных источников и новых информационных технологий для решения познавательных задач;</w:t>
      </w:r>
    </w:p>
    <w:p w:rsidR="00BE2BCE" w:rsidRPr="00CA0677" w:rsidRDefault="00BE2BCE" w:rsidP="00CA0677">
      <w:pPr>
        <w:pStyle w:val="5"/>
        <w:numPr>
          <w:ilvl w:val="0"/>
          <w:numId w:val="3"/>
        </w:numPr>
        <w:shd w:val="clear" w:color="auto" w:fill="auto"/>
        <w:tabs>
          <w:tab w:val="left" w:pos="713"/>
        </w:tabs>
        <w:spacing w:line="240" w:lineRule="auto"/>
        <w:ind w:firstLine="0"/>
        <w:jc w:val="both"/>
        <w:rPr>
          <w:sz w:val="24"/>
          <w:szCs w:val="24"/>
        </w:rPr>
      </w:pPr>
      <w:r w:rsidRPr="00CA0677">
        <w:rPr>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BE2BCE" w:rsidRPr="00CA0677" w:rsidRDefault="00BE2BCE" w:rsidP="00CA0677">
      <w:pPr>
        <w:pStyle w:val="5"/>
        <w:numPr>
          <w:ilvl w:val="0"/>
          <w:numId w:val="3"/>
        </w:numPr>
        <w:shd w:val="clear" w:color="auto" w:fill="auto"/>
        <w:tabs>
          <w:tab w:val="left" w:pos="713"/>
        </w:tabs>
        <w:spacing w:line="240" w:lineRule="auto"/>
        <w:ind w:firstLine="0"/>
        <w:jc w:val="both"/>
        <w:rPr>
          <w:sz w:val="24"/>
          <w:szCs w:val="24"/>
        </w:rPr>
      </w:pPr>
      <w:r w:rsidRPr="00CA0677">
        <w:rPr>
          <w:sz w:val="24"/>
          <w:szCs w:val="24"/>
        </w:rPr>
        <w:t>освоение приёмов действий в нестандартных ситуациях, овладение эвристическими методами решения проблем;</w:t>
      </w:r>
    </w:p>
    <w:p w:rsidR="00BE2BCE" w:rsidRPr="00CA0677" w:rsidRDefault="00BE2BCE" w:rsidP="00CA0677">
      <w:pPr>
        <w:pStyle w:val="5"/>
        <w:numPr>
          <w:ilvl w:val="0"/>
          <w:numId w:val="3"/>
        </w:numPr>
        <w:shd w:val="clear" w:color="auto" w:fill="auto"/>
        <w:tabs>
          <w:tab w:val="left" w:pos="713"/>
          <w:tab w:val="right" w:pos="15351"/>
        </w:tabs>
        <w:spacing w:line="240" w:lineRule="auto"/>
        <w:ind w:firstLine="0"/>
        <w:jc w:val="both"/>
        <w:rPr>
          <w:sz w:val="24"/>
          <w:szCs w:val="24"/>
        </w:rPr>
      </w:pPr>
      <w:r w:rsidRPr="00CA0677">
        <w:rPr>
          <w:sz w:val="24"/>
          <w:szCs w:val="24"/>
        </w:rPr>
        <w:t>формирование умений работать в группе с выполнением различных социальных ролей, представлять и отстаивать свои взгляды, вести дискуссию.</w:t>
      </w:r>
      <w:r w:rsidRPr="00CA0677">
        <w:rPr>
          <w:sz w:val="24"/>
          <w:szCs w:val="24"/>
        </w:rPr>
        <w:tab/>
      </w:r>
    </w:p>
    <w:p w:rsidR="00BE2BCE" w:rsidRPr="00CA0677" w:rsidRDefault="00BE2BCE" w:rsidP="00CA0677">
      <w:pPr>
        <w:pStyle w:val="5"/>
        <w:shd w:val="clear" w:color="auto" w:fill="auto"/>
        <w:spacing w:line="240" w:lineRule="auto"/>
        <w:ind w:firstLine="0"/>
        <w:jc w:val="both"/>
        <w:rPr>
          <w:sz w:val="24"/>
          <w:szCs w:val="24"/>
        </w:rPr>
      </w:pPr>
    </w:p>
    <w:p w:rsidR="00BE2BCE" w:rsidRPr="00CA0677" w:rsidRDefault="00BE2BCE" w:rsidP="00CA0677">
      <w:pPr>
        <w:pStyle w:val="5"/>
        <w:shd w:val="clear" w:color="auto" w:fill="auto"/>
        <w:spacing w:line="240" w:lineRule="auto"/>
        <w:ind w:firstLine="0"/>
        <w:jc w:val="both"/>
        <w:rPr>
          <w:b/>
          <w:sz w:val="24"/>
          <w:szCs w:val="24"/>
        </w:rPr>
      </w:pPr>
      <w:r w:rsidRPr="00CA0677">
        <w:rPr>
          <w:b/>
          <w:sz w:val="24"/>
          <w:szCs w:val="24"/>
        </w:rPr>
        <w:t>Общими предметными результатами обучения физике являются:</w:t>
      </w:r>
    </w:p>
    <w:p w:rsidR="00BE2BCE" w:rsidRPr="00CA0677" w:rsidRDefault="00BE2BCE" w:rsidP="00CA0677">
      <w:pPr>
        <w:pStyle w:val="5"/>
        <w:numPr>
          <w:ilvl w:val="0"/>
          <w:numId w:val="3"/>
        </w:numPr>
        <w:shd w:val="clear" w:color="auto" w:fill="auto"/>
        <w:tabs>
          <w:tab w:val="left" w:pos="713"/>
        </w:tabs>
        <w:spacing w:line="240" w:lineRule="auto"/>
        <w:ind w:firstLine="0"/>
        <w:jc w:val="both"/>
        <w:rPr>
          <w:sz w:val="24"/>
          <w:szCs w:val="24"/>
        </w:rPr>
      </w:pPr>
      <w:r w:rsidRPr="00CA0677">
        <w:rPr>
          <w:sz w:val="24"/>
          <w:szCs w:val="24"/>
        </w:rPr>
        <w:t>знания о природе важнейших физических явлений окружающего мира и понимание смысла физических законов, раскрывающих связь изученных явлений;</w:t>
      </w:r>
    </w:p>
    <w:p w:rsidR="00BE2BCE" w:rsidRPr="00CA0677" w:rsidRDefault="00BE2BCE" w:rsidP="00CA0677">
      <w:pPr>
        <w:pStyle w:val="5"/>
        <w:numPr>
          <w:ilvl w:val="0"/>
          <w:numId w:val="3"/>
        </w:numPr>
        <w:shd w:val="clear" w:color="auto" w:fill="auto"/>
        <w:tabs>
          <w:tab w:val="left" w:pos="713"/>
        </w:tabs>
        <w:spacing w:line="240" w:lineRule="auto"/>
        <w:ind w:firstLine="0"/>
        <w:jc w:val="both"/>
        <w:rPr>
          <w:sz w:val="24"/>
          <w:szCs w:val="24"/>
        </w:rPr>
      </w:pPr>
      <w:r w:rsidRPr="00CA0677">
        <w:rPr>
          <w:sz w:val="24"/>
          <w:szCs w:val="24"/>
        </w:rPr>
        <w:t>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зависимость между физическими величинами, объяснять полученные результаты и делать выводы , оценивать границы погрешностей результатов измерений;</w:t>
      </w:r>
    </w:p>
    <w:p w:rsidR="00BE2BCE" w:rsidRPr="00CA0677" w:rsidRDefault="00BE2BCE" w:rsidP="00CA0677">
      <w:pPr>
        <w:pStyle w:val="5"/>
        <w:numPr>
          <w:ilvl w:val="0"/>
          <w:numId w:val="3"/>
        </w:numPr>
        <w:shd w:val="clear" w:color="auto" w:fill="auto"/>
        <w:tabs>
          <w:tab w:val="left" w:pos="713"/>
        </w:tabs>
        <w:spacing w:line="240" w:lineRule="auto"/>
        <w:ind w:firstLine="0"/>
        <w:jc w:val="both"/>
        <w:rPr>
          <w:sz w:val="24"/>
          <w:szCs w:val="24"/>
        </w:rPr>
      </w:pPr>
      <w:r w:rsidRPr="00CA0677">
        <w:rPr>
          <w:sz w:val="24"/>
          <w:szCs w:val="24"/>
        </w:rPr>
        <w:t>умения применять теоретические знания по физике на практике, решать задачи на применение полученных знаний;</w:t>
      </w:r>
    </w:p>
    <w:p w:rsidR="00BE2BCE" w:rsidRPr="00CA0677" w:rsidRDefault="00BE2BCE" w:rsidP="00CA0677">
      <w:pPr>
        <w:pStyle w:val="5"/>
        <w:numPr>
          <w:ilvl w:val="0"/>
          <w:numId w:val="3"/>
        </w:numPr>
        <w:shd w:val="clear" w:color="auto" w:fill="auto"/>
        <w:tabs>
          <w:tab w:val="left" w:pos="713"/>
        </w:tabs>
        <w:spacing w:line="240" w:lineRule="auto"/>
        <w:ind w:firstLine="0"/>
        <w:jc w:val="both"/>
        <w:rPr>
          <w:sz w:val="24"/>
          <w:szCs w:val="24"/>
        </w:rPr>
      </w:pPr>
      <w:r w:rsidRPr="00CA0677">
        <w:rPr>
          <w:sz w:val="24"/>
          <w:szCs w:val="24"/>
        </w:rPr>
        <w:t>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BE2BCE" w:rsidRPr="00CA0677" w:rsidRDefault="00BE2BCE" w:rsidP="00CA0677">
      <w:pPr>
        <w:pStyle w:val="5"/>
        <w:numPr>
          <w:ilvl w:val="0"/>
          <w:numId w:val="3"/>
        </w:numPr>
        <w:shd w:val="clear" w:color="auto" w:fill="auto"/>
        <w:tabs>
          <w:tab w:val="left" w:pos="713"/>
        </w:tabs>
        <w:spacing w:line="240" w:lineRule="auto"/>
        <w:ind w:firstLine="0"/>
        <w:jc w:val="both"/>
        <w:rPr>
          <w:sz w:val="24"/>
          <w:szCs w:val="24"/>
        </w:rPr>
      </w:pPr>
      <w:r w:rsidRPr="00CA0677">
        <w:rPr>
          <w:sz w:val="24"/>
          <w:szCs w:val="24"/>
        </w:rPr>
        <w:t>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BE2BCE" w:rsidRPr="00CA0677" w:rsidRDefault="00BE2BCE" w:rsidP="00CA0677">
      <w:pPr>
        <w:pStyle w:val="5"/>
        <w:numPr>
          <w:ilvl w:val="0"/>
          <w:numId w:val="3"/>
        </w:numPr>
        <w:shd w:val="clear" w:color="auto" w:fill="auto"/>
        <w:tabs>
          <w:tab w:val="left" w:pos="713"/>
        </w:tabs>
        <w:spacing w:line="240" w:lineRule="auto"/>
        <w:ind w:firstLine="0"/>
        <w:jc w:val="both"/>
        <w:rPr>
          <w:sz w:val="24"/>
          <w:szCs w:val="24"/>
        </w:rPr>
      </w:pPr>
      <w:r w:rsidRPr="00CA0677">
        <w:rPr>
          <w:sz w:val="24"/>
          <w:szCs w:val="24"/>
        </w:rPr>
        <w:t>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BE2BCE" w:rsidRPr="00CA0677" w:rsidRDefault="00BE2BCE" w:rsidP="00CA0677">
      <w:pPr>
        <w:pStyle w:val="5"/>
        <w:numPr>
          <w:ilvl w:val="0"/>
          <w:numId w:val="3"/>
        </w:numPr>
        <w:shd w:val="clear" w:color="auto" w:fill="auto"/>
        <w:tabs>
          <w:tab w:val="left" w:pos="713"/>
        </w:tabs>
        <w:spacing w:line="240" w:lineRule="auto"/>
        <w:ind w:firstLine="0"/>
        <w:jc w:val="both"/>
        <w:rPr>
          <w:sz w:val="24"/>
          <w:szCs w:val="24"/>
        </w:rPr>
      </w:pPr>
      <w:r w:rsidRPr="00CA0677">
        <w:rPr>
          <w:sz w:val="24"/>
          <w:szCs w:val="24"/>
        </w:rPr>
        <w:lastRenderedPageBreak/>
        <w:t>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BE2BCE" w:rsidRPr="00CA0677" w:rsidRDefault="00BE2BCE" w:rsidP="00CA0677">
      <w:pPr>
        <w:pStyle w:val="5"/>
        <w:shd w:val="clear" w:color="auto" w:fill="auto"/>
        <w:spacing w:line="240" w:lineRule="auto"/>
        <w:ind w:firstLine="0"/>
        <w:jc w:val="both"/>
        <w:rPr>
          <w:sz w:val="24"/>
          <w:szCs w:val="24"/>
        </w:rPr>
      </w:pPr>
      <w:r w:rsidRPr="00CA0677">
        <w:rPr>
          <w:sz w:val="24"/>
          <w:szCs w:val="24"/>
        </w:rPr>
        <w:t>Частными предметными результатами обучения физике в основной школе являются:</w:t>
      </w:r>
    </w:p>
    <w:p w:rsidR="00BE2BCE" w:rsidRPr="00CA0677" w:rsidRDefault="00BE2BCE" w:rsidP="00CA0677">
      <w:pPr>
        <w:pStyle w:val="5"/>
        <w:numPr>
          <w:ilvl w:val="0"/>
          <w:numId w:val="3"/>
        </w:numPr>
        <w:shd w:val="clear" w:color="auto" w:fill="auto"/>
        <w:tabs>
          <w:tab w:val="left" w:pos="713"/>
        </w:tabs>
        <w:spacing w:line="240" w:lineRule="auto"/>
        <w:ind w:firstLine="0"/>
        <w:jc w:val="both"/>
        <w:rPr>
          <w:sz w:val="24"/>
          <w:szCs w:val="24"/>
        </w:rPr>
      </w:pPr>
      <w:r w:rsidRPr="00CA0677">
        <w:rPr>
          <w:sz w:val="24"/>
          <w:szCs w:val="24"/>
        </w:rPr>
        <w:t>понимание и способность объяснять физические явления, как свободное падение, колебания нитяного и пружинного маятников, атмосферное давление, плавание тел, диффузия, большая сжимаемость газов, малая сжимаемость жидкостей и твёрдых тел, процессы испарения и плавления вещества, охлаждение жидкости при испарении, изменение внутренней энергии тела в результате теплопередачи или работы внешних сил, электризация тел, нагревание проводников электрическим током, электромагнитная индукция, отражение и преломление света, дисперсия света, возникновение линейчатого спектра излучения;</w:t>
      </w:r>
    </w:p>
    <w:p w:rsidR="00BE2BCE" w:rsidRPr="00CA0677" w:rsidRDefault="00BE2BCE" w:rsidP="00CA0677">
      <w:pPr>
        <w:pStyle w:val="5"/>
        <w:numPr>
          <w:ilvl w:val="0"/>
          <w:numId w:val="3"/>
        </w:numPr>
        <w:shd w:val="clear" w:color="auto" w:fill="auto"/>
        <w:tabs>
          <w:tab w:val="left" w:pos="698"/>
        </w:tabs>
        <w:spacing w:line="240" w:lineRule="auto"/>
        <w:ind w:firstLine="0"/>
        <w:jc w:val="both"/>
        <w:rPr>
          <w:sz w:val="24"/>
          <w:szCs w:val="24"/>
        </w:rPr>
      </w:pPr>
      <w:r w:rsidRPr="00CA0677">
        <w:rPr>
          <w:sz w:val="24"/>
          <w:szCs w:val="24"/>
        </w:rPr>
        <w:t>умения измерять расстояние, промежуток времени, скорость, ускорение, массу, силу, импульс, работу силы, мощность, кинетическую энергию, температуру, количество теплоты, удельную теплоёмкость вещества, удельную теплоту плавления вещества, влажность воздуха, силу электрического тока, электрическое напряжение, электрический заряд, электрическое сопротивление, фокусное расстояние собирающей линзы, оптическую силу линзы;</w:t>
      </w:r>
    </w:p>
    <w:p w:rsidR="00BE2BCE" w:rsidRPr="00CA0677" w:rsidRDefault="00BE2BCE" w:rsidP="00CA0677">
      <w:pPr>
        <w:pStyle w:val="5"/>
        <w:numPr>
          <w:ilvl w:val="0"/>
          <w:numId w:val="3"/>
        </w:numPr>
        <w:shd w:val="clear" w:color="auto" w:fill="auto"/>
        <w:tabs>
          <w:tab w:val="left" w:pos="698"/>
        </w:tabs>
        <w:spacing w:line="240" w:lineRule="auto"/>
        <w:ind w:firstLine="0"/>
        <w:jc w:val="both"/>
        <w:rPr>
          <w:sz w:val="24"/>
          <w:szCs w:val="24"/>
        </w:rPr>
      </w:pPr>
      <w:r w:rsidRPr="00CA0677">
        <w:rPr>
          <w:sz w:val="24"/>
          <w:szCs w:val="24"/>
        </w:rPr>
        <w:t>владение экспериментальными методами исследования в процессе самостоятельного изучения зависимости пройденного пути от времени, удлинения пружины от приложенной силы, силы тяжести от массы тела, силы трения скольжения от площади соприкосновения тел и силы нормального давления, силы Архимеда от объёма вытесненной волы, периода колебаний маятника от его длины, объёма газа от давления при постоянной температуре, силы тока на участке цепи от электрического напряжения , электрического сопротивления проводника от его длины, площади поперечного сечения и материала, направления индукционного тока от условий его возбуждения, угла отражения от угла падения;</w:t>
      </w:r>
    </w:p>
    <w:p w:rsidR="00BE2BCE" w:rsidRPr="00CA0677" w:rsidRDefault="00BE2BCE" w:rsidP="00CA0677">
      <w:pPr>
        <w:pStyle w:val="5"/>
        <w:numPr>
          <w:ilvl w:val="0"/>
          <w:numId w:val="3"/>
        </w:numPr>
        <w:shd w:val="clear" w:color="auto" w:fill="auto"/>
        <w:tabs>
          <w:tab w:val="left" w:pos="698"/>
        </w:tabs>
        <w:spacing w:line="240" w:lineRule="auto"/>
        <w:ind w:firstLine="0"/>
        <w:jc w:val="both"/>
        <w:rPr>
          <w:sz w:val="24"/>
          <w:szCs w:val="24"/>
        </w:rPr>
      </w:pPr>
      <w:r w:rsidRPr="00CA0677">
        <w:rPr>
          <w:sz w:val="24"/>
          <w:szCs w:val="24"/>
        </w:rPr>
        <w:t>понимание смысла основных физических законов и умение применять их на практике: законы динамики Ньютона, закон всемирного тяготения, законы Паскаля и Архимеда, закон сохранения импульса, закон сохранения энергии, закон сохранения электрического заряда, закон Ома для участка цепи, закон Джоуля - Ленца;</w:t>
      </w:r>
    </w:p>
    <w:p w:rsidR="00BE2BCE" w:rsidRPr="00CA0677" w:rsidRDefault="00BE2BCE" w:rsidP="00CA0677">
      <w:pPr>
        <w:pStyle w:val="5"/>
        <w:numPr>
          <w:ilvl w:val="0"/>
          <w:numId w:val="3"/>
        </w:numPr>
        <w:shd w:val="clear" w:color="auto" w:fill="auto"/>
        <w:tabs>
          <w:tab w:val="left" w:pos="698"/>
        </w:tabs>
        <w:spacing w:line="240" w:lineRule="auto"/>
        <w:ind w:firstLine="0"/>
        <w:jc w:val="both"/>
        <w:rPr>
          <w:sz w:val="24"/>
          <w:szCs w:val="24"/>
        </w:rPr>
      </w:pPr>
      <w:r w:rsidRPr="00CA0677">
        <w:rPr>
          <w:sz w:val="24"/>
          <w:szCs w:val="24"/>
        </w:rPr>
        <w:t>понимание принципов действия машин, приборов и технических устройств, с которыми каждый человек постоянно встречается в повседневной жизни, и способов обеспечения безопасности при их использовании;</w:t>
      </w:r>
    </w:p>
    <w:p w:rsidR="00BE2BCE" w:rsidRPr="00CA0677" w:rsidRDefault="00BE2BCE" w:rsidP="00CA0677">
      <w:pPr>
        <w:pStyle w:val="5"/>
        <w:numPr>
          <w:ilvl w:val="0"/>
          <w:numId w:val="3"/>
        </w:numPr>
        <w:shd w:val="clear" w:color="auto" w:fill="auto"/>
        <w:tabs>
          <w:tab w:val="left" w:pos="698"/>
        </w:tabs>
        <w:spacing w:line="240" w:lineRule="auto"/>
        <w:ind w:firstLine="0"/>
        <w:jc w:val="both"/>
        <w:rPr>
          <w:sz w:val="24"/>
          <w:szCs w:val="24"/>
        </w:rPr>
      </w:pPr>
      <w:r w:rsidRPr="00CA0677">
        <w:rPr>
          <w:sz w:val="24"/>
          <w:szCs w:val="24"/>
        </w:rPr>
        <w:t>овладение разнообразными способами выполнения расчётов для нахождения неизвестной величины в соответствии с условиями поставленной задачи на основании использования законов физики;</w:t>
      </w:r>
    </w:p>
    <w:p w:rsidR="00BE2BCE" w:rsidRPr="00CA0677" w:rsidRDefault="00BE2BCE" w:rsidP="00CA0677">
      <w:pPr>
        <w:pStyle w:val="5"/>
        <w:numPr>
          <w:ilvl w:val="0"/>
          <w:numId w:val="3"/>
        </w:numPr>
        <w:shd w:val="clear" w:color="auto" w:fill="auto"/>
        <w:tabs>
          <w:tab w:val="left" w:pos="698"/>
        </w:tabs>
        <w:spacing w:line="240" w:lineRule="auto"/>
        <w:ind w:firstLine="0"/>
        <w:jc w:val="both"/>
        <w:rPr>
          <w:sz w:val="24"/>
          <w:szCs w:val="24"/>
        </w:rPr>
      </w:pPr>
      <w:r w:rsidRPr="00CA0677">
        <w:rPr>
          <w:sz w:val="24"/>
          <w:szCs w:val="24"/>
        </w:rPr>
        <w:t>умение использовать полученные знания, умения и навыки в повседневной жизни (быт, экология, охрана здоровья, охрана окружающей среды, техника безопасности)</w:t>
      </w:r>
    </w:p>
    <w:p w:rsidR="00BE2BCE" w:rsidRPr="00CA0677" w:rsidRDefault="00BE2BCE" w:rsidP="00CA0677">
      <w:pPr>
        <w:pStyle w:val="3"/>
        <w:shd w:val="clear" w:color="auto" w:fill="auto"/>
        <w:tabs>
          <w:tab w:val="left" w:pos="4877"/>
        </w:tabs>
        <w:spacing w:line="240" w:lineRule="auto"/>
        <w:ind w:firstLine="0"/>
        <w:jc w:val="both"/>
        <w:rPr>
          <w:sz w:val="24"/>
          <w:szCs w:val="24"/>
        </w:rPr>
      </w:pPr>
    </w:p>
    <w:p w:rsidR="00BE2BCE" w:rsidRPr="00CA0677" w:rsidRDefault="00BE2BCE" w:rsidP="00CA0677">
      <w:pPr>
        <w:pStyle w:val="3"/>
        <w:tabs>
          <w:tab w:val="left" w:pos="4877"/>
        </w:tabs>
        <w:spacing w:line="240" w:lineRule="auto"/>
        <w:ind w:firstLine="0"/>
        <w:jc w:val="both"/>
        <w:rPr>
          <w:b/>
          <w:sz w:val="24"/>
          <w:szCs w:val="24"/>
        </w:rPr>
      </w:pPr>
      <w:r w:rsidRPr="00CA0677">
        <w:rPr>
          <w:b/>
          <w:sz w:val="24"/>
          <w:szCs w:val="24"/>
        </w:rPr>
        <w:t>Предметные результаты обучения  физике по разделам:</w:t>
      </w:r>
    </w:p>
    <w:p w:rsidR="00BE2BCE" w:rsidRPr="00CA0677" w:rsidRDefault="00BE2BCE" w:rsidP="00CA0677">
      <w:pPr>
        <w:pStyle w:val="3"/>
        <w:tabs>
          <w:tab w:val="left" w:pos="4877"/>
        </w:tabs>
        <w:spacing w:line="240" w:lineRule="auto"/>
        <w:ind w:firstLine="0"/>
        <w:jc w:val="both"/>
        <w:rPr>
          <w:b/>
          <w:sz w:val="24"/>
          <w:szCs w:val="24"/>
        </w:rPr>
      </w:pPr>
    </w:p>
    <w:p w:rsidR="00BE2BCE" w:rsidRPr="00CA0677" w:rsidRDefault="00BE2BCE" w:rsidP="00CA0677">
      <w:pPr>
        <w:pStyle w:val="3"/>
        <w:tabs>
          <w:tab w:val="left" w:pos="4877"/>
        </w:tabs>
        <w:spacing w:line="240" w:lineRule="auto"/>
        <w:ind w:firstLine="0"/>
        <w:jc w:val="both"/>
        <w:rPr>
          <w:b/>
          <w:sz w:val="24"/>
          <w:szCs w:val="24"/>
        </w:rPr>
      </w:pPr>
      <w:r w:rsidRPr="00CA0677">
        <w:rPr>
          <w:b/>
          <w:sz w:val="24"/>
          <w:szCs w:val="24"/>
        </w:rPr>
        <w:t>Механические явления</w:t>
      </w:r>
    </w:p>
    <w:p w:rsidR="00BE2BCE" w:rsidRPr="00CA0677" w:rsidRDefault="00BE2BCE" w:rsidP="00CA0677">
      <w:pPr>
        <w:pStyle w:val="3"/>
        <w:tabs>
          <w:tab w:val="left" w:pos="4877"/>
        </w:tabs>
        <w:spacing w:line="240" w:lineRule="auto"/>
        <w:ind w:firstLine="0"/>
        <w:jc w:val="both"/>
        <w:rPr>
          <w:b/>
          <w:sz w:val="24"/>
          <w:szCs w:val="24"/>
        </w:rPr>
      </w:pPr>
      <w:r w:rsidRPr="00CA0677">
        <w:rPr>
          <w:b/>
          <w:sz w:val="24"/>
          <w:szCs w:val="24"/>
        </w:rPr>
        <w:t>Выпускник научится:</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xml:space="preserve">• распознавать механические явления и объяснять на основе имеющихся знаний основные свойства или условия протекания этих явлений: равномерное и равноускоренное прямолинейное движение, свободное падение тел, невесомость, равномерное движение по </w:t>
      </w:r>
      <w:r w:rsidRPr="00CA0677">
        <w:rPr>
          <w:sz w:val="24"/>
          <w:szCs w:val="24"/>
        </w:rPr>
        <w:lastRenderedPageBreak/>
        <w:t>окружности, инерция, взаимодействие тел, передача давления твёрдыми телами, жидкостями и газами, атмосферное давление, плавание тел, равновесие твёрдых тел, колебательное движение, резонанс, волновое движение;</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описывать изученные свойства тел и механические явления, используя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амплитуда, период и частота колебаний, длина волны и скорость её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анализировать свойства тел, механические явления и процессы, используя физические законы и принципы: закон сохранения энергии, закон всемирного тяготения, равнодействующая сила,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различать основные признаки изученных физических моделей: материальная точка, инерциальная система отсчёта;</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амплитуда, период и частота колебаний, длина волны и скорость её распространения): на основе анализа условия задачи выделять физические величины и формулы, необходимые для её решения, и проводить расчёты.</w:t>
      </w:r>
    </w:p>
    <w:p w:rsidR="00BE2BCE" w:rsidRPr="00CA0677" w:rsidRDefault="00BE2BCE" w:rsidP="00CA0677">
      <w:pPr>
        <w:pStyle w:val="3"/>
        <w:tabs>
          <w:tab w:val="left" w:pos="4877"/>
        </w:tabs>
        <w:spacing w:line="240" w:lineRule="auto"/>
        <w:ind w:firstLine="567"/>
        <w:jc w:val="both"/>
        <w:rPr>
          <w:b/>
          <w:sz w:val="24"/>
          <w:szCs w:val="24"/>
        </w:rPr>
      </w:pPr>
      <w:r w:rsidRPr="00CA0677">
        <w:rPr>
          <w:b/>
          <w:sz w:val="24"/>
          <w:szCs w:val="24"/>
        </w:rPr>
        <w:t>Выпускник получит возможность научиться:</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приводить примеры практического использования физических знаний о механических явлениях и физических законах; использования возобновляемых источников энергии; экологических последствий исследования космического пространства;</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закон Архимеда и др.);</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приёмам поиска и формулировки доказательств выдвинутых гипотез и теоретических выводов на основе эмпирически установленных фактов;</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находить адекватную предложенной задаче физическую модель, разрешать проблему на основе имеющихся знаний по механике с использованием математического аппарата, оценивать реальность полученного значения физической величины.</w:t>
      </w:r>
    </w:p>
    <w:p w:rsidR="00BE2BCE" w:rsidRPr="00CA0677" w:rsidRDefault="00BE2BCE" w:rsidP="00CA0677">
      <w:pPr>
        <w:pStyle w:val="3"/>
        <w:tabs>
          <w:tab w:val="left" w:pos="4877"/>
        </w:tabs>
        <w:spacing w:line="240" w:lineRule="auto"/>
        <w:ind w:firstLine="567"/>
        <w:jc w:val="both"/>
        <w:rPr>
          <w:b/>
          <w:sz w:val="24"/>
          <w:szCs w:val="24"/>
        </w:rPr>
      </w:pPr>
      <w:r w:rsidRPr="00CA0677">
        <w:rPr>
          <w:b/>
          <w:sz w:val="24"/>
          <w:szCs w:val="24"/>
        </w:rPr>
        <w:t>Тепловые явления</w:t>
      </w:r>
    </w:p>
    <w:p w:rsidR="00BE2BCE" w:rsidRPr="00CA0677" w:rsidRDefault="00BE2BCE" w:rsidP="00CA0677">
      <w:pPr>
        <w:pStyle w:val="3"/>
        <w:tabs>
          <w:tab w:val="left" w:pos="4877"/>
        </w:tabs>
        <w:spacing w:line="240" w:lineRule="auto"/>
        <w:ind w:firstLine="567"/>
        <w:jc w:val="both"/>
        <w:rPr>
          <w:b/>
          <w:sz w:val="24"/>
          <w:szCs w:val="24"/>
        </w:rPr>
      </w:pPr>
      <w:r w:rsidRPr="00CA0677">
        <w:rPr>
          <w:b/>
          <w:sz w:val="24"/>
          <w:szCs w:val="24"/>
        </w:rPr>
        <w:t>Выпускник научится:</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распознавать тепловые явления и объяснять на основе имеющихся знаний основные свойства или условия протекания этих явлений: диффузия, изменение объёма тел при нагревании (охлаждении), большая сжимаемость газов, малая сжимаемость жидкостей и твёрдых тел; тепловое равновесие, испарение, конденсация, плавление, кристаллизация, кипение, влажность воздуха, различные способы теплопередачи;</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lastRenderedPageBreak/>
        <w:t>• описывать изученные свойства тел и тепловые явления, используя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анализировать свойства тел, тепловые явления и процессы, используя закон сохранения энергии; различать словесную формулировку закона и его математическое выражение;</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различать основные признаки моделей строения газов, жидкостей и твёрдых тел;</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решать задачи, используя закон сохранения энергии в тепловых процессах, формулы, связывающие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на основе анализа условия задачи выделять физические величины и формулы, необходимые для её решения, и проводить расчёты.</w:t>
      </w:r>
    </w:p>
    <w:p w:rsidR="00BE2BCE" w:rsidRPr="00CA0677" w:rsidRDefault="00BE2BCE" w:rsidP="00CA0677">
      <w:pPr>
        <w:pStyle w:val="3"/>
        <w:tabs>
          <w:tab w:val="left" w:pos="4877"/>
        </w:tabs>
        <w:spacing w:line="240" w:lineRule="auto"/>
        <w:ind w:firstLine="567"/>
        <w:jc w:val="both"/>
        <w:rPr>
          <w:b/>
          <w:sz w:val="24"/>
          <w:szCs w:val="24"/>
        </w:rPr>
      </w:pPr>
      <w:r w:rsidRPr="00CA0677">
        <w:rPr>
          <w:b/>
          <w:sz w:val="24"/>
          <w:szCs w:val="24"/>
        </w:rPr>
        <w:t>Выпускник получит возможность научиться:</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(ДВС), тепловых и гидроэлектростанций;</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приводить примеры практического использования физических знаний о тепловых явлениях;</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приёмам поиска и формулировки доказательств выдвинутых гипотез и теоретических выводов на основе эмпирически установленных фактов;</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находить адекватную предложенной задаче физическую модель, разрешать проблему на основе имеющихся знаний о тепловых явлениях с использованием математического аппарата и оценивать реальность полученного значения физической величины.</w:t>
      </w:r>
    </w:p>
    <w:p w:rsidR="00BE2BCE" w:rsidRPr="00CA0677" w:rsidRDefault="00BE2BCE" w:rsidP="00CA0677">
      <w:pPr>
        <w:pStyle w:val="3"/>
        <w:tabs>
          <w:tab w:val="left" w:pos="4877"/>
        </w:tabs>
        <w:spacing w:line="240" w:lineRule="auto"/>
        <w:ind w:firstLine="567"/>
        <w:jc w:val="both"/>
        <w:rPr>
          <w:b/>
          <w:sz w:val="24"/>
          <w:szCs w:val="24"/>
        </w:rPr>
      </w:pPr>
      <w:r w:rsidRPr="00CA0677">
        <w:rPr>
          <w:b/>
          <w:sz w:val="24"/>
          <w:szCs w:val="24"/>
        </w:rPr>
        <w:t>Электрические и магнитные явления</w:t>
      </w:r>
    </w:p>
    <w:p w:rsidR="00BE2BCE" w:rsidRPr="00CA0677" w:rsidRDefault="00BE2BCE" w:rsidP="00CA0677">
      <w:pPr>
        <w:pStyle w:val="3"/>
        <w:tabs>
          <w:tab w:val="left" w:pos="4877"/>
        </w:tabs>
        <w:spacing w:line="240" w:lineRule="auto"/>
        <w:ind w:firstLine="567"/>
        <w:jc w:val="both"/>
        <w:rPr>
          <w:b/>
          <w:sz w:val="24"/>
          <w:szCs w:val="24"/>
        </w:rPr>
      </w:pPr>
      <w:r w:rsidRPr="00CA0677">
        <w:rPr>
          <w:b/>
          <w:sz w:val="24"/>
          <w:szCs w:val="24"/>
        </w:rPr>
        <w:t>Выпускник научится:</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прямолинейное распространение света, отражение и преломление света, дисперсия света;</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 - 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lastRenderedPageBreak/>
        <w:t>• 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формулы расчёта электрического сопротивления при последовательном и параллельном соединении проводников); на основе анализа условия задачи выделять физические величины и формулы, необходимые для её решения, и проводить расчёты.</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Выпускник получит возможность научиться:</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приводить примеры практического использования физических знаний о электромагнитных явлениях;</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xml:space="preserve">• 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w:t>
      </w:r>
      <w:proofErr w:type="spellStart"/>
      <w:r w:rsidRPr="00CA0677">
        <w:rPr>
          <w:sz w:val="24"/>
          <w:szCs w:val="24"/>
        </w:rPr>
        <w:t>Джоуля-Ленца</w:t>
      </w:r>
      <w:proofErr w:type="spellEnd"/>
      <w:r w:rsidRPr="00CA0677">
        <w:rPr>
          <w:sz w:val="24"/>
          <w:szCs w:val="24"/>
        </w:rPr>
        <w:t xml:space="preserve"> и др.);</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приёмам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находить адекватную предложенной задаче физическую модель, разрешать проблему на основе имеющихся знаний об электромагнитных явлениях с использованием математического аппарата и оценивать реальность полученного значения физической величины.</w:t>
      </w:r>
    </w:p>
    <w:p w:rsidR="00BE2BCE" w:rsidRPr="00CA0677" w:rsidRDefault="00BE2BCE" w:rsidP="00CA0677">
      <w:pPr>
        <w:pStyle w:val="3"/>
        <w:tabs>
          <w:tab w:val="left" w:pos="4877"/>
        </w:tabs>
        <w:spacing w:line="240" w:lineRule="auto"/>
        <w:ind w:firstLine="567"/>
        <w:jc w:val="both"/>
        <w:rPr>
          <w:b/>
          <w:sz w:val="24"/>
          <w:szCs w:val="24"/>
        </w:rPr>
      </w:pPr>
      <w:r w:rsidRPr="00CA0677">
        <w:rPr>
          <w:b/>
          <w:sz w:val="24"/>
          <w:szCs w:val="24"/>
        </w:rPr>
        <w:t>Квантовые явления</w:t>
      </w:r>
    </w:p>
    <w:p w:rsidR="00BE2BCE" w:rsidRPr="00CA0677" w:rsidRDefault="00BE2BCE" w:rsidP="00CA0677">
      <w:pPr>
        <w:pStyle w:val="3"/>
        <w:tabs>
          <w:tab w:val="left" w:pos="4877"/>
        </w:tabs>
        <w:spacing w:line="240" w:lineRule="auto"/>
        <w:ind w:firstLine="567"/>
        <w:jc w:val="both"/>
        <w:rPr>
          <w:sz w:val="24"/>
          <w:szCs w:val="24"/>
        </w:rPr>
      </w:pPr>
      <w:r w:rsidRPr="00CA0677">
        <w:rPr>
          <w:b/>
          <w:sz w:val="24"/>
          <w:szCs w:val="24"/>
        </w:rPr>
        <w:t>Выпускник научится:</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возникновение линейчатого спектра излучения;</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описывать изученные квантовые явления, используя физические величины: скорость электромагнитных волн, длина волны и частота света, период полураспада;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 вычислять значение физической величины;</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различать основные признаки планетарной модели атома, нуклонной модели атомного ядра;</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приводить примеры проявления в природе и практического использования радиоактивности, ядерных и термоядерных реакций, линейчатых спектров.</w:t>
      </w:r>
    </w:p>
    <w:p w:rsidR="00BE2BCE" w:rsidRPr="00CA0677" w:rsidRDefault="00BE2BCE" w:rsidP="00CA0677">
      <w:pPr>
        <w:pStyle w:val="3"/>
        <w:tabs>
          <w:tab w:val="left" w:pos="4877"/>
        </w:tabs>
        <w:spacing w:line="240" w:lineRule="auto"/>
        <w:ind w:firstLine="567"/>
        <w:jc w:val="both"/>
        <w:rPr>
          <w:b/>
          <w:sz w:val="24"/>
          <w:szCs w:val="24"/>
        </w:rPr>
      </w:pPr>
      <w:r w:rsidRPr="00CA0677">
        <w:rPr>
          <w:b/>
          <w:sz w:val="24"/>
          <w:szCs w:val="24"/>
        </w:rPr>
        <w:t>Выпускник получит возможность научиться:</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использовать полученные знания в повседневной жизни при обращении с приборами (счетчик ионизирующих частиц, дозиметр), для сохранения здоровья и соблюдения норм экологического поведения в окружающей среде;</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соотносить энергию связи атомных ядер с дефектом массы;</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lastRenderedPageBreak/>
        <w:t>• приводить примеры влияния радиоактивных излучений на живые организмы; понимать принцип действия дозиметра;</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BE2BCE" w:rsidRPr="00CA0677" w:rsidRDefault="00BE2BCE" w:rsidP="00CA0677">
      <w:pPr>
        <w:pStyle w:val="3"/>
        <w:tabs>
          <w:tab w:val="left" w:pos="4877"/>
        </w:tabs>
        <w:spacing w:line="240" w:lineRule="auto"/>
        <w:ind w:firstLine="567"/>
        <w:jc w:val="both"/>
        <w:rPr>
          <w:b/>
          <w:sz w:val="24"/>
          <w:szCs w:val="24"/>
        </w:rPr>
      </w:pPr>
      <w:r w:rsidRPr="00CA0677">
        <w:rPr>
          <w:b/>
          <w:sz w:val="24"/>
          <w:szCs w:val="24"/>
        </w:rPr>
        <w:t>Элементы астрономии</w:t>
      </w:r>
    </w:p>
    <w:p w:rsidR="00BE2BCE" w:rsidRPr="00CA0677" w:rsidRDefault="00BE2BCE" w:rsidP="00CA0677">
      <w:pPr>
        <w:pStyle w:val="3"/>
        <w:tabs>
          <w:tab w:val="left" w:pos="4877"/>
        </w:tabs>
        <w:spacing w:line="240" w:lineRule="auto"/>
        <w:ind w:firstLine="567"/>
        <w:jc w:val="both"/>
        <w:rPr>
          <w:b/>
          <w:sz w:val="24"/>
          <w:szCs w:val="24"/>
        </w:rPr>
      </w:pPr>
      <w:r w:rsidRPr="00CA0677">
        <w:rPr>
          <w:b/>
          <w:sz w:val="24"/>
          <w:szCs w:val="24"/>
        </w:rPr>
        <w:t>Выпускник научится:</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различать основные признаки суточного вращения звёздного неба, движения Луны, Солнца и планет относительно звёзд;</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понимать различия между гелиоцентрической и геоцентрической системами мира.</w:t>
      </w:r>
    </w:p>
    <w:p w:rsidR="00BE2BCE" w:rsidRPr="00CA0677" w:rsidRDefault="00BE2BCE" w:rsidP="00CA0677">
      <w:pPr>
        <w:pStyle w:val="3"/>
        <w:tabs>
          <w:tab w:val="left" w:pos="4877"/>
        </w:tabs>
        <w:spacing w:line="240" w:lineRule="auto"/>
        <w:ind w:firstLine="567"/>
        <w:jc w:val="both"/>
        <w:rPr>
          <w:b/>
          <w:sz w:val="24"/>
          <w:szCs w:val="24"/>
        </w:rPr>
      </w:pPr>
      <w:r w:rsidRPr="00CA0677">
        <w:rPr>
          <w:b/>
          <w:sz w:val="24"/>
          <w:szCs w:val="24"/>
        </w:rPr>
        <w:t>Выпускник получит возможность научиться:</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указывать общие свойства и отличия планет земной группы и планет-гигантов; малых тел Солнечной системы и больших планет; пользоваться картой звёздного неба при наблюдениях звёздного неба;</w:t>
      </w:r>
    </w:p>
    <w:p w:rsidR="00BE2BCE" w:rsidRPr="00CA0677" w:rsidRDefault="00BE2BCE" w:rsidP="00CA0677">
      <w:pPr>
        <w:pStyle w:val="3"/>
        <w:tabs>
          <w:tab w:val="left" w:pos="4877"/>
        </w:tabs>
        <w:spacing w:line="240" w:lineRule="auto"/>
        <w:ind w:firstLine="567"/>
        <w:jc w:val="both"/>
        <w:rPr>
          <w:sz w:val="24"/>
          <w:szCs w:val="24"/>
        </w:rPr>
      </w:pPr>
      <w:r w:rsidRPr="00CA0677">
        <w:rPr>
          <w:sz w:val="24"/>
          <w:szCs w:val="24"/>
        </w:rPr>
        <w:t>• различать основные характеристики звёзд (размер, цвет, температура), соотносить цвет звезды с её температурой;</w:t>
      </w:r>
    </w:p>
    <w:p w:rsidR="00BE2BCE" w:rsidRPr="00CA0677" w:rsidRDefault="00BE2BCE" w:rsidP="00CA0677">
      <w:pPr>
        <w:pStyle w:val="3"/>
        <w:shd w:val="clear" w:color="auto" w:fill="auto"/>
        <w:tabs>
          <w:tab w:val="left" w:pos="4877"/>
        </w:tabs>
        <w:spacing w:line="240" w:lineRule="auto"/>
        <w:ind w:firstLine="567"/>
        <w:jc w:val="both"/>
        <w:rPr>
          <w:sz w:val="24"/>
          <w:szCs w:val="24"/>
        </w:rPr>
      </w:pPr>
      <w:r w:rsidRPr="00CA0677">
        <w:rPr>
          <w:sz w:val="24"/>
          <w:szCs w:val="24"/>
        </w:rPr>
        <w:t>• различать гипотезы о происхождении Солнечной системы.</w:t>
      </w:r>
    </w:p>
    <w:p w:rsidR="001578DE" w:rsidRDefault="001578DE" w:rsidP="00CA0677">
      <w:pPr>
        <w:pStyle w:val="1"/>
        <w:jc w:val="both"/>
        <w:rPr>
          <w:rFonts w:ascii="Times New Roman" w:hAnsi="Times New Roman" w:cs="Times New Roman"/>
          <w:b/>
          <w:sz w:val="24"/>
          <w:szCs w:val="24"/>
        </w:rPr>
      </w:pPr>
    </w:p>
    <w:p w:rsidR="009D5EE0" w:rsidRPr="00CA0677" w:rsidRDefault="009D5EE0" w:rsidP="00CA0677">
      <w:pPr>
        <w:pStyle w:val="1"/>
        <w:jc w:val="both"/>
        <w:rPr>
          <w:rFonts w:ascii="Times New Roman" w:hAnsi="Times New Roman" w:cs="Times New Roman"/>
          <w:b/>
          <w:sz w:val="24"/>
          <w:szCs w:val="24"/>
        </w:rPr>
      </w:pPr>
    </w:p>
    <w:p w:rsidR="00B763D5" w:rsidRPr="001578DE" w:rsidRDefault="00B763D5" w:rsidP="001578DE">
      <w:pPr>
        <w:pStyle w:val="a3"/>
        <w:jc w:val="center"/>
        <w:rPr>
          <w:rFonts w:ascii="Times New Roman" w:hAnsi="Times New Roman"/>
          <w:b/>
          <w:bCs/>
          <w:sz w:val="24"/>
          <w:szCs w:val="24"/>
          <w:u w:val="single"/>
        </w:rPr>
      </w:pPr>
    </w:p>
    <w:p w:rsidR="00AE0DA2" w:rsidRPr="00C45EE7" w:rsidRDefault="00C45EE7" w:rsidP="001578DE">
      <w:pPr>
        <w:spacing w:after="0" w:line="240" w:lineRule="auto"/>
        <w:jc w:val="center"/>
        <w:rPr>
          <w:rFonts w:ascii="Times New Roman" w:eastAsia="Calibri" w:hAnsi="Times New Roman"/>
          <w:b/>
          <w:sz w:val="28"/>
          <w:szCs w:val="28"/>
        </w:rPr>
      </w:pPr>
      <w:r>
        <w:rPr>
          <w:rFonts w:ascii="Times New Roman" w:eastAsia="Calibri" w:hAnsi="Times New Roman"/>
          <w:b/>
          <w:sz w:val="28"/>
          <w:szCs w:val="28"/>
        </w:rPr>
        <w:t>Календарно - тематическое планирование</w:t>
      </w:r>
    </w:p>
    <w:p w:rsidR="00715D57" w:rsidRPr="001578DE" w:rsidRDefault="00E32E89" w:rsidP="001578DE">
      <w:pPr>
        <w:pStyle w:val="a3"/>
        <w:rPr>
          <w:rFonts w:ascii="Times New Roman" w:hAnsi="Times New Roman"/>
          <w:b/>
          <w:color w:val="000000"/>
          <w:sz w:val="24"/>
          <w:szCs w:val="24"/>
          <w:u w:val="single"/>
        </w:rPr>
      </w:pPr>
      <w:r w:rsidRPr="001578DE">
        <w:rPr>
          <w:rFonts w:ascii="Times New Roman" w:hAnsi="Times New Roman"/>
          <w:bCs/>
          <w:sz w:val="24"/>
          <w:szCs w:val="24"/>
        </w:rPr>
        <w:cr/>
      </w:r>
    </w:p>
    <w:tbl>
      <w:tblPr>
        <w:tblW w:w="138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992"/>
        <w:gridCol w:w="1134"/>
        <w:gridCol w:w="2552"/>
        <w:gridCol w:w="928"/>
        <w:gridCol w:w="2496"/>
        <w:gridCol w:w="2713"/>
        <w:gridCol w:w="2203"/>
        <w:gridCol w:w="89"/>
        <w:gridCol w:w="6"/>
      </w:tblGrid>
      <w:tr w:rsidR="000E7723" w:rsidRPr="00CA0677" w:rsidTr="00B72E91">
        <w:trPr>
          <w:gridAfter w:val="1"/>
          <w:wAfter w:w="6" w:type="dxa"/>
          <w:trHeight w:val="376"/>
        </w:trPr>
        <w:tc>
          <w:tcPr>
            <w:tcW w:w="709" w:type="dxa"/>
            <w:vMerge w:val="restart"/>
          </w:tcPr>
          <w:p w:rsidR="000E7723" w:rsidRPr="00CA0677" w:rsidRDefault="000E7723" w:rsidP="00B72E91">
            <w:pPr>
              <w:spacing w:after="0" w:line="240" w:lineRule="auto"/>
              <w:rPr>
                <w:rFonts w:ascii="Times New Roman" w:hAnsi="Times New Roman"/>
                <w:b/>
                <w:sz w:val="24"/>
                <w:szCs w:val="24"/>
              </w:rPr>
            </w:pPr>
            <w:r w:rsidRPr="00CA0677">
              <w:rPr>
                <w:rFonts w:ascii="Times New Roman" w:hAnsi="Times New Roman"/>
                <w:b/>
                <w:bCs/>
                <w:sz w:val="24"/>
                <w:szCs w:val="24"/>
              </w:rPr>
              <w:t xml:space="preserve">№ </w:t>
            </w:r>
            <w:r w:rsidR="00B72E91">
              <w:rPr>
                <w:rFonts w:ascii="Times New Roman" w:hAnsi="Times New Roman"/>
                <w:b/>
                <w:bCs/>
                <w:sz w:val="24"/>
                <w:szCs w:val="24"/>
              </w:rPr>
              <w:t>урока</w:t>
            </w:r>
          </w:p>
        </w:tc>
        <w:tc>
          <w:tcPr>
            <w:tcW w:w="2126" w:type="dxa"/>
            <w:gridSpan w:val="2"/>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
                <w:sz w:val="24"/>
                <w:szCs w:val="24"/>
              </w:rPr>
              <w:t>Дата проведения</w:t>
            </w:r>
          </w:p>
        </w:tc>
        <w:tc>
          <w:tcPr>
            <w:tcW w:w="2552" w:type="dxa"/>
            <w:vMerge w:val="restart"/>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
                <w:sz w:val="24"/>
                <w:szCs w:val="24"/>
              </w:rPr>
              <w:t>Тема урока</w:t>
            </w:r>
          </w:p>
        </w:tc>
        <w:tc>
          <w:tcPr>
            <w:tcW w:w="928" w:type="dxa"/>
            <w:vMerge w:val="restart"/>
            <w:vAlign w:val="center"/>
          </w:tcPr>
          <w:p w:rsidR="000E7723" w:rsidRPr="00CA0677" w:rsidRDefault="00B72E91" w:rsidP="00715D57">
            <w:pPr>
              <w:pStyle w:val="a4"/>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Кол-во часов</w:t>
            </w:r>
          </w:p>
        </w:tc>
        <w:tc>
          <w:tcPr>
            <w:tcW w:w="7501" w:type="dxa"/>
            <w:gridSpan w:val="4"/>
            <w:tcBorders>
              <w:bottom w:val="single" w:sz="4" w:space="0" w:color="auto"/>
            </w:tcBorders>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
                <w:sz w:val="24"/>
                <w:szCs w:val="24"/>
              </w:rPr>
              <w:t xml:space="preserve">                         Планируемые результаты</w:t>
            </w:r>
          </w:p>
        </w:tc>
      </w:tr>
      <w:tr w:rsidR="000E7723" w:rsidRPr="00CA0677" w:rsidTr="00B72E91">
        <w:trPr>
          <w:gridAfter w:val="1"/>
          <w:wAfter w:w="6" w:type="dxa"/>
          <w:trHeight w:val="456"/>
        </w:trPr>
        <w:tc>
          <w:tcPr>
            <w:tcW w:w="709" w:type="dxa"/>
            <w:vMerge/>
          </w:tcPr>
          <w:p w:rsidR="000E7723" w:rsidRPr="00CA0677" w:rsidRDefault="000E7723" w:rsidP="00715D57">
            <w:pPr>
              <w:spacing w:after="0" w:line="240" w:lineRule="auto"/>
              <w:rPr>
                <w:rFonts w:ascii="Times New Roman" w:hAnsi="Times New Roman"/>
                <w:b/>
                <w:bCs/>
                <w:sz w:val="24"/>
                <w:szCs w:val="24"/>
              </w:rPr>
            </w:pPr>
          </w:p>
        </w:tc>
        <w:tc>
          <w:tcPr>
            <w:tcW w:w="992"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
                <w:sz w:val="24"/>
                <w:szCs w:val="24"/>
              </w:rPr>
              <w:t xml:space="preserve">План </w:t>
            </w:r>
          </w:p>
        </w:tc>
        <w:tc>
          <w:tcPr>
            <w:tcW w:w="1134"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
                <w:sz w:val="24"/>
                <w:szCs w:val="24"/>
              </w:rPr>
              <w:t xml:space="preserve">Факт </w:t>
            </w:r>
          </w:p>
        </w:tc>
        <w:tc>
          <w:tcPr>
            <w:tcW w:w="2552" w:type="dxa"/>
            <w:vMerge/>
          </w:tcPr>
          <w:p w:rsidR="000E7723" w:rsidRPr="00CA0677" w:rsidRDefault="000E7723" w:rsidP="00715D57">
            <w:pPr>
              <w:spacing w:after="0" w:line="240" w:lineRule="auto"/>
              <w:rPr>
                <w:rFonts w:ascii="Times New Roman" w:hAnsi="Times New Roman"/>
                <w:b/>
                <w:sz w:val="24"/>
                <w:szCs w:val="24"/>
              </w:rPr>
            </w:pPr>
          </w:p>
        </w:tc>
        <w:tc>
          <w:tcPr>
            <w:tcW w:w="928" w:type="dxa"/>
            <w:vMerge/>
          </w:tcPr>
          <w:p w:rsidR="000E7723" w:rsidRPr="00CA0677" w:rsidRDefault="000E7723" w:rsidP="00715D57">
            <w:pPr>
              <w:spacing w:after="0" w:line="240" w:lineRule="auto"/>
              <w:rPr>
                <w:rFonts w:ascii="Times New Roman" w:hAnsi="Times New Roman"/>
                <w:b/>
                <w:sz w:val="24"/>
                <w:szCs w:val="24"/>
              </w:rPr>
            </w:pPr>
          </w:p>
        </w:tc>
        <w:tc>
          <w:tcPr>
            <w:tcW w:w="2496" w:type="dxa"/>
            <w:tcBorders>
              <w:top w:val="single" w:sz="4" w:space="0" w:color="auto"/>
            </w:tcBorders>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
                <w:sz w:val="24"/>
                <w:szCs w:val="24"/>
              </w:rPr>
              <w:t xml:space="preserve">Предметные </w:t>
            </w:r>
          </w:p>
        </w:tc>
        <w:tc>
          <w:tcPr>
            <w:tcW w:w="2713" w:type="dxa"/>
            <w:tcBorders>
              <w:top w:val="single" w:sz="4" w:space="0" w:color="auto"/>
            </w:tcBorders>
          </w:tcPr>
          <w:p w:rsidR="000E7723" w:rsidRPr="00CA0677" w:rsidRDefault="000E7723" w:rsidP="00715D57">
            <w:pPr>
              <w:spacing w:after="0" w:line="240" w:lineRule="auto"/>
              <w:rPr>
                <w:rFonts w:ascii="Times New Roman" w:hAnsi="Times New Roman"/>
                <w:b/>
                <w:sz w:val="24"/>
                <w:szCs w:val="24"/>
              </w:rPr>
            </w:pPr>
            <w:proofErr w:type="spellStart"/>
            <w:r w:rsidRPr="00CA0677">
              <w:rPr>
                <w:rFonts w:ascii="Times New Roman" w:hAnsi="Times New Roman"/>
                <w:b/>
                <w:sz w:val="24"/>
                <w:szCs w:val="24"/>
              </w:rPr>
              <w:t>Метапредметные</w:t>
            </w:r>
            <w:proofErr w:type="spellEnd"/>
            <w:r w:rsidRPr="00CA0677">
              <w:rPr>
                <w:rFonts w:ascii="Times New Roman" w:hAnsi="Times New Roman"/>
                <w:b/>
                <w:sz w:val="24"/>
                <w:szCs w:val="24"/>
              </w:rPr>
              <w:t xml:space="preserve"> </w:t>
            </w:r>
          </w:p>
        </w:tc>
        <w:tc>
          <w:tcPr>
            <w:tcW w:w="2292" w:type="dxa"/>
            <w:gridSpan w:val="2"/>
            <w:tcBorders>
              <w:top w:val="single" w:sz="4" w:space="0" w:color="auto"/>
            </w:tcBorders>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
                <w:sz w:val="24"/>
                <w:szCs w:val="24"/>
              </w:rPr>
              <w:t xml:space="preserve">Личностные </w:t>
            </w:r>
          </w:p>
        </w:tc>
      </w:tr>
      <w:tr w:rsidR="000E7723" w:rsidRPr="00CA0677" w:rsidTr="00B72E91">
        <w:trPr>
          <w:gridAfter w:val="1"/>
          <w:wAfter w:w="6" w:type="dxa"/>
        </w:trPr>
        <w:tc>
          <w:tcPr>
            <w:tcW w:w="709" w:type="dxa"/>
            <w:tcBorders>
              <w:right w:val="single" w:sz="4" w:space="0" w:color="auto"/>
            </w:tcBorders>
          </w:tcPr>
          <w:p w:rsidR="000E7723" w:rsidRDefault="000E7723" w:rsidP="00715D57">
            <w:pPr>
              <w:pStyle w:val="a3"/>
              <w:jc w:val="center"/>
              <w:rPr>
                <w:rStyle w:val="c11"/>
                <w:rFonts w:ascii="Times New Roman" w:hAnsi="Times New Roman"/>
                <w:b/>
                <w:color w:val="000000"/>
                <w:sz w:val="24"/>
                <w:szCs w:val="24"/>
              </w:rPr>
            </w:pPr>
          </w:p>
          <w:p w:rsidR="000E7723" w:rsidRPr="00CA0677" w:rsidRDefault="000E7723" w:rsidP="000E7723">
            <w:pPr>
              <w:pStyle w:val="a3"/>
              <w:jc w:val="center"/>
              <w:rPr>
                <w:rFonts w:ascii="Times New Roman" w:hAnsi="Times New Roman"/>
                <w:b/>
                <w:sz w:val="24"/>
                <w:szCs w:val="24"/>
              </w:rPr>
            </w:pPr>
          </w:p>
        </w:tc>
        <w:tc>
          <w:tcPr>
            <w:tcW w:w="13107" w:type="dxa"/>
            <w:gridSpan w:val="8"/>
            <w:tcBorders>
              <w:left w:val="single" w:sz="4" w:space="0" w:color="auto"/>
              <w:right w:val="single" w:sz="4" w:space="0" w:color="auto"/>
            </w:tcBorders>
          </w:tcPr>
          <w:p w:rsidR="000E7723" w:rsidRPr="00CA0677" w:rsidRDefault="000E7723" w:rsidP="00715D57">
            <w:pPr>
              <w:pStyle w:val="a3"/>
              <w:jc w:val="center"/>
              <w:rPr>
                <w:rFonts w:ascii="Times New Roman" w:hAnsi="Times New Roman"/>
                <w:b/>
                <w:sz w:val="24"/>
                <w:szCs w:val="24"/>
              </w:rPr>
            </w:pPr>
            <w:r w:rsidRPr="00CA0677">
              <w:rPr>
                <w:rStyle w:val="c11"/>
                <w:rFonts w:ascii="Times New Roman" w:hAnsi="Times New Roman"/>
                <w:b/>
                <w:color w:val="000000"/>
                <w:sz w:val="24"/>
                <w:szCs w:val="24"/>
              </w:rPr>
              <w:t xml:space="preserve">Физика </w:t>
            </w:r>
            <w:r w:rsidRPr="00CA0677">
              <w:rPr>
                <w:rStyle w:val="c11"/>
                <w:rFonts w:ascii="Times New Roman" w:hAnsi="Times New Roman"/>
                <w:b/>
                <w:bCs/>
                <w:color w:val="000000"/>
                <w:sz w:val="24"/>
                <w:szCs w:val="24"/>
              </w:rPr>
              <w:t>и ее роль в познании окружающего мира</w:t>
            </w:r>
            <w:r w:rsidRPr="00CA0677">
              <w:rPr>
                <w:rStyle w:val="c11"/>
                <w:rFonts w:ascii="Times New Roman" w:hAnsi="Times New Roman"/>
                <w:color w:val="000000"/>
                <w:sz w:val="24"/>
                <w:szCs w:val="24"/>
              </w:rPr>
              <w:t xml:space="preserve">. </w:t>
            </w:r>
            <w:r w:rsidRPr="00CA0677">
              <w:rPr>
                <w:rFonts w:ascii="Times New Roman" w:hAnsi="Times New Roman"/>
                <w:b/>
                <w:sz w:val="24"/>
                <w:szCs w:val="24"/>
              </w:rPr>
              <w:t xml:space="preserve"> (4ч.)</w:t>
            </w:r>
          </w:p>
          <w:p w:rsidR="000E7723" w:rsidRPr="00CA0677" w:rsidRDefault="000E7723" w:rsidP="00715D57">
            <w:pPr>
              <w:pStyle w:val="a3"/>
              <w:jc w:val="center"/>
              <w:rPr>
                <w:rFonts w:ascii="Times New Roman" w:hAnsi="Times New Roman"/>
                <w:b/>
                <w:sz w:val="24"/>
                <w:szCs w:val="24"/>
              </w:rPr>
            </w:pPr>
          </w:p>
        </w:tc>
      </w:tr>
      <w:tr w:rsidR="000E7723" w:rsidRPr="00CA0677" w:rsidTr="00B72E91">
        <w:trPr>
          <w:gridAfter w:val="1"/>
          <w:wAfter w:w="6" w:type="dxa"/>
          <w:trHeight w:val="3732"/>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1</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3.09</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rPr>
                <w:rFonts w:ascii="Times New Roman" w:hAnsi="Times New Roman"/>
                <w:color w:val="000000"/>
                <w:sz w:val="24"/>
                <w:szCs w:val="24"/>
              </w:rPr>
            </w:pPr>
            <w:r w:rsidRPr="00CA0677">
              <w:rPr>
                <w:rFonts w:ascii="Times New Roman" w:hAnsi="Times New Roman"/>
                <w:color w:val="000000"/>
                <w:sz w:val="24"/>
                <w:szCs w:val="24"/>
              </w:rPr>
              <w:t>Вводный инструктаж по технике безопасности. Что изучает физика</w:t>
            </w:r>
          </w:p>
        </w:tc>
        <w:tc>
          <w:tcPr>
            <w:tcW w:w="928" w:type="dxa"/>
          </w:tcPr>
          <w:p w:rsidR="000E7723" w:rsidRPr="00CA0677" w:rsidRDefault="00B72E91" w:rsidP="00715D57">
            <w:pPr>
              <w:spacing w:line="240" w:lineRule="auto"/>
              <w:rPr>
                <w:rFonts w:ascii="Times New Roman" w:hAnsi="Times New Roman"/>
                <w:sz w:val="24"/>
                <w:szCs w:val="24"/>
              </w:rPr>
            </w:pPr>
            <w:r>
              <w:rPr>
                <w:rFonts w:ascii="Times New Roman" w:hAnsi="Times New Roman"/>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убежденность в возможности познания природы, в необходимости разумного использования достижений науки и технологии для дальнейшего развития человеческого общества, уважение к творцам науки и техники, отношение к физике как элементу общечеловеческой культуры</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2</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6.09</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rPr>
                <w:rFonts w:ascii="Times New Roman" w:hAnsi="Times New Roman"/>
                <w:b/>
                <w:i/>
                <w:color w:val="000000"/>
                <w:sz w:val="24"/>
                <w:szCs w:val="24"/>
              </w:rPr>
            </w:pPr>
            <w:r w:rsidRPr="00CA0677">
              <w:rPr>
                <w:rFonts w:ascii="Times New Roman" w:hAnsi="Times New Roman"/>
                <w:color w:val="000000"/>
                <w:sz w:val="24"/>
                <w:szCs w:val="24"/>
              </w:rPr>
              <w:t>Наблюдения и опыты. Физические величины</w:t>
            </w:r>
          </w:p>
        </w:tc>
        <w:tc>
          <w:tcPr>
            <w:tcW w:w="928" w:type="dxa"/>
          </w:tcPr>
          <w:p w:rsidR="000E7723" w:rsidRPr="00CA0677" w:rsidRDefault="00B72E91" w:rsidP="00715D57">
            <w:pPr>
              <w:spacing w:line="240" w:lineRule="auto"/>
              <w:rPr>
                <w:rFonts w:ascii="Times New Roman" w:hAnsi="Times New Roman"/>
                <w:sz w:val="24"/>
                <w:szCs w:val="24"/>
              </w:rPr>
            </w:pPr>
            <w:r>
              <w:rPr>
                <w:rFonts w:ascii="Times New Roman" w:hAnsi="Times New Roman"/>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умения пользоваться методами научного исследования явлений природы, проводить наблюдения, планировать и выполнять эксперименты</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убежденность в возможности познания природы, отношение к физике как элементу общечеловеческой культуры</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3</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1.09</w:t>
            </w:r>
          </w:p>
        </w:tc>
        <w:tc>
          <w:tcPr>
            <w:tcW w:w="1134" w:type="dxa"/>
          </w:tcPr>
          <w:p w:rsidR="000E7723" w:rsidRPr="00CA0677" w:rsidRDefault="000E7723" w:rsidP="00715D57">
            <w:pPr>
              <w:spacing w:after="0" w:line="240" w:lineRule="auto"/>
              <w:rPr>
                <w:rFonts w:ascii="Times New Roman" w:hAnsi="Times New Roman"/>
                <w:b/>
                <w:sz w:val="24"/>
                <w:szCs w:val="24"/>
              </w:rPr>
            </w:pPr>
          </w:p>
        </w:tc>
        <w:tc>
          <w:tcPr>
            <w:tcW w:w="2552" w:type="dxa"/>
          </w:tcPr>
          <w:p w:rsidR="000E7723" w:rsidRPr="00CA0677" w:rsidRDefault="000E7723" w:rsidP="00715D57">
            <w:pPr>
              <w:rPr>
                <w:rFonts w:ascii="Times New Roman" w:hAnsi="Times New Roman"/>
                <w:color w:val="000000"/>
                <w:sz w:val="24"/>
                <w:szCs w:val="24"/>
              </w:rPr>
            </w:pPr>
            <w:r w:rsidRPr="00CA0677">
              <w:rPr>
                <w:rFonts w:ascii="Times New Roman" w:hAnsi="Times New Roman"/>
                <w:color w:val="000000"/>
                <w:sz w:val="24"/>
                <w:szCs w:val="24"/>
              </w:rPr>
              <w:t xml:space="preserve">Точность и погрешность измерений. Физика и </w:t>
            </w:r>
            <w:r w:rsidRPr="00CA0677">
              <w:rPr>
                <w:rFonts w:ascii="Times New Roman" w:hAnsi="Times New Roman"/>
                <w:color w:val="000000"/>
                <w:sz w:val="24"/>
                <w:szCs w:val="24"/>
              </w:rPr>
              <w:lastRenderedPageBreak/>
              <w:t>техника</w:t>
            </w:r>
          </w:p>
        </w:tc>
        <w:tc>
          <w:tcPr>
            <w:tcW w:w="928" w:type="dxa"/>
          </w:tcPr>
          <w:p w:rsidR="000E7723" w:rsidRPr="00CA0677" w:rsidRDefault="00B72E91" w:rsidP="00715D57">
            <w:pPr>
              <w:spacing w:line="240" w:lineRule="auto"/>
              <w:rPr>
                <w:rFonts w:ascii="Times New Roman" w:hAnsi="Times New Roman"/>
                <w:sz w:val="24"/>
                <w:szCs w:val="24"/>
              </w:rPr>
            </w:pPr>
            <w:r>
              <w:rPr>
                <w:rFonts w:ascii="Times New Roman" w:hAnsi="Times New Roman"/>
                <w:sz w:val="24"/>
                <w:szCs w:val="24"/>
              </w:rPr>
              <w:lastRenderedPageBreak/>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 xml:space="preserve">умения и навыки применять полученные знания для объяснения </w:t>
            </w:r>
            <w:r w:rsidRPr="00CA0677">
              <w:rPr>
                <w:rFonts w:ascii="Times New Roman" w:hAnsi="Times New Roman"/>
                <w:bCs/>
                <w:sz w:val="24"/>
                <w:szCs w:val="24"/>
              </w:rPr>
              <w:lastRenderedPageBreak/>
              <w:t>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lastRenderedPageBreak/>
              <w:t xml:space="preserve">приобретение опыта самостоятельного поиска, анализа и отбора информации с </w:t>
            </w:r>
            <w:r w:rsidRPr="00CA0677">
              <w:rPr>
                <w:rFonts w:ascii="Times New Roman" w:hAnsi="Times New Roman"/>
                <w:bCs/>
                <w:sz w:val="24"/>
                <w:szCs w:val="24"/>
              </w:rPr>
              <w:lastRenderedPageBreak/>
              <w:t>использованием различных источников и новых информационных технологий для решения познавательных задач</w:t>
            </w:r>
          </w:p>
        </w:tc>
        <w:tc>
          <w:tcPr>
            <w:tcW w:w="2292" w:type="dxa"/>
            <w:gridSpan w:val="2"/>
          </w:tcPr>
          <w:p w:rsidR="000E7723" w:rsidRPr="00CA0677" w:rsidRDefault="000E7723" w:rsidP="00715D57">
            <w:pPr>
              <w:pStyle w:val="a3"/>
              <w:rPr>
                <w:rFonts w:ascii="Times New Roman" w:hAnsi="Times New Roman"/>
                <w:sz w:val="24"/>
                <w:szCs w:val="24"/>
              </w:rPr>
            </w:pPr>
            <w:proofErr w:type="spellStart"/>
            <w:r w:rsidRPr="00CA0677">
              <w:rPr>
                <w:rFonts w:ascii="Times New Roman" w:hAnsi="Times New Roman"/>
                <w:bCs/>
                <w:sz w:val="24"/>
                <w:szCs w:val="24"/>
              </w:rPr>
              <w:lastRenderedPageBreak/>
              <w:t>сформированность</w:t>
            </w:r>
            <w:proofErr w:type="spellEnd"/>
            <w:r w:rsidRPr="00CA0677">
              <w:rPr>
                <w:rFonts w:ascii="Times New Roman" w:hAnsi="Times New Roman"/>
                <w:bCs/>
                <w:sz w:val="24"/>
                <w:szCs w:val="24"/>
              </w:rPr>
              <w:t xml:space="preserve"> познавательных интересов на основе развития </w:t>
            </w:r>
            <w:r w:rsidRPr="00CA0677">
              <w:rPr>
                <w:rFonts w:ascii="Times New Roman" w:hAnsi="Times New Roman"/>
                <w:bCs/>
                <w:sz w:val="24"/>
                <w:szCs w:val="24"/>
              </w:rPr>
              <w:lastRenderedPageBreak/>
              <w:t>интеллектуальных и творческих способностей учащихся</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sz w:val="24"/>
                <w:szCs w:val="24"/>
              </w:rPr>
              <w:lastRenderedPageBreak/>
              <w:t>4</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13.09</w:t>
            </w:r>
          </w:p>
        </w:tc>
        <w:tc>
          <w:tcPr>
            <w:tcW w:w="1134" w:type="dxa"/>
          </w:tcPr>
          <w:p w:rsidR="000E7723" w:rsidRPr="00CA0677" w:rsidRDefault="000E7723" w:rsidP="00715D57">
            <w:pPr>
              <w:spacing w:after="0" w:line="240" w:lineRule="auto"/>
              <w:rPr>
                <w:rFonts w:ascii="Times New Roman" w:hAnsi="Times New Roman"/>
                <w:sz w:val="24"/>
                <w:szCs w:val="24"/>
                <w:u w:val="single"/>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i/>
                <w:sz w:val="24"/>
                <w:szCs w:val="24"/>
              </w:rPr>
              <w:t xml:space="preserve">Лабораторная работа № 1 </w:t>
            </w:r>
            <w:r w:rsidRPr="00CA0677">
              <w:rPr>
                <w:rFonts w:ascii="Times New Roman" w:hAnsi="Times New Roman"/>
                <w:sz w:val="24"/>
                <w:szCs w:val="24"/>
              </w:rPr>
              <w:t>«Определение цены деления измерительного прибора»</w:t>
            </w:r>
          </w:p>
        </w:tc>
        <w:tc>
          <w:tcPr>
            <w:tcW w:w="928" w:type="dxa"/>
          </w:tcPr>
          <w:p w:rsidR="000E7723" w:rsidRPr="00CA0677" w:rsidRDefault="00B72E91" w:rsidP="00715D57">
            <w:pPr>
              <w:pStyle w:val="a3"/>
              <w:rPr>
                <w:rFonts w:ascii="Times New Roman" w:hAnsi="Times New Roman"/>
                <w:sz w:val="24"/>
                <w:szCs w:val="24"/>
              </w:rPr>
            </w:pPr>
            <w:r>
              <w:rPr>
                <w:rFonts w:ascii="Times New Roman" w:hAnsi="Times New Roman"/>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Овладение практическими умениями определять цену деления прибора</w:t>
            </w:r>
          </w:p>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оценивать границы погрешностей результатов</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самостоятельность в приобретении новых знаний и практических умений, формирование ценностных отношений друг к другу, учителю, результатам обучения</w:t>
            </w:r>
          </w:p>
        </w:tc>
      </w:tr>
      <w:tr w:rsidR="000E7723" w:rsidRPr="00CA0677" w:rsidTr="00B72E91">
        <w:trPr>
          <w:gridAfter w:val="1"/>
          <w:wAfter w:w="6" w:type="dxa"/>
        </w:trPr>
        <w:tc>
          <w:tcPr>
            <w:tcW w:w="709" w:type="dxa"/>
            <w:tcBorders>
              <w:right w:val="single" w:sz="4" w:space="0" w:color="auto"/>
            </w:tcBorders>
          </w:tcPr>
          <w:p w:rsidR="000E7723" w:rsidRDefault="000E7723" w:rsidP="00715D57">
            <w:pPr>
              <w:pStyle w:val="c15"/>
              <w:spacing w:before="0" w:beforeAutospacing="0" w:after="0" w:afterAutospacing="0"/>
              <w:ind w:firstLine="540"/>
              <w:jc w:val="both"/>
              <w:rPr>
                <w:rStyle w:val="c11"/>
                <w:b/>
                <w:color w:val="000000"/>
              </w:rPr>
            </w:pPr>
          </w:p>
          <w:p w:rsidR="000E7723" w:rsidRPr="00CA0677" w:rsidRDefault="000E7723" w:rsidP="000E7723">
            <w:pPr>
              <w:spacing w:after="0" w:line="240" w:lineRule="auto"/>
              <w:jc w:val="center"/>
              <w:rPr>
                <w:rFonts w:ascii="Times New Roman" w:hAnsi="Times New Roman"/>
                <w:b/>
                <w:sz w:val="24"/>
                <w:szCs w:val="24"/>
              </w:rPr>
            </w:pPr>
          </w:p>
        </w:tc>
        <w:tc>
          <w:tcPr>
            <w:tcW w:w="13107" w:type="dxa"/>
            <w:gridSpan w:val="8"/>
            <w:tcBorders>
              <w:left w:val="single" w:sz="4" w:space="0" w:color="auto"/>
            </w:tcBorders>
          </w:tcPr>
          <w:p w:rsidR="000E7723" w:rsidRPr="00CA0677" w:rsidRDefault="000E7723" w:rsidP="000E7723">
            <w:pPr>
              <w:pStyle w:val="c15"/>
              <w:spacing w:before="0" w:beforeAutospacing="0" w:after="0" w:afterAutospacing="0"/>
              <w:ind w:left="3477"/>
              <w:jc w:val="both"/>
              <w:rPr>
                <w:b/>
                <w:color w:val="000000"/>
              </w:rPr>
            </w:pPr>
            <w:r w:rsidRPr="00CA0677">
              <w:rPr>
                <w:rStyle w:val="c11"/>
                <w:b/>
                <w:color w:val="000000"/>
              </w:rPr>
              <w:t>Первоначальные сведения о строении вещества. (6 ч)</w:t>
            </w:r>
          </w:p>
          <w:p w:rsidR="000E7723" w:rsidRPr="00CA0677" w:rsidRDefault="000E7723" w:rsidP="00715D57">
            <w:pPr>
              <w:spacing w:after="0" w:line="240" w:lineRule="auto"/>
              <w:jc w:val="center"/>
              <w:rPr>
                <w:rFonts w:ascii="Times New Roman" w:hAnsi="Times New Roman"/>
                <w:b/>
                <w:sz w:val="24"/>
                <w:szCs w:val="24"/>
              </w:rPr>
            </w:pP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5</w:t>
            </w:r>
          </w:p>
        </w:tc>
        <w:tc>
          <w:tcPr>
            <w:tcW w:w="992" w:type="dxa"/>
          </w:tcPr>
          <w:p w:rsidR="000E7723" w:rsidRPr="00CA0677" w:rsidRDefault="00B506AC" w:rsidP="00715D57">
            <w:pPr>
              <w:pStyle w:val="a6"/>
              <w:spacing w:before="0" w:beforeAutospacing="0" w:after="0" w:afterAutospacing="0"/>
            </w:pPr>
            <w:r>
              <w:t>17.09</w:t>
            </w:r>
          </w:p>
        </w:tc>
        <w:tc>
          <w:tcPr>
            <w:tcW w:w="1134" w:type="dxa"/>
          </w:tcPr>
          <w:p w:rsidR="000E7723" w:rsidRPr="00CA0677" w:rsidRDefault="000E7723" w:rsidP="00715D57">
            <w:pPr>
              <w:pStyle w:val="a6"/>
              <w:spacing w:before="0" w:beforeAutospacing="0" w:after="0" w:afterAutospacing="0"/>
            </w:pPr>
          </w:p>
        </w:tc>
        <w:tc>
          <w:tcPr>
            <w:tcW w:w="2552" w:type="dxa"/>
          </w:tcPr>
          <w:p w:rsidR="000E7723" w:rsidRPr="00CA0677" w:rsidRDefault="000E7723" w:rsidP="00715D57">
            <w:pPr>
              <w:pStyle w:val="a6"/>
              <w:spacing w:before="0" w:beforeAutospacing="0" w:after="0" w:afterAutospacing="0"/>
            </w:pPr>
            <w:r w:rsidRPr="00CA0677">
              <w:t xml:space="preserve">Строение вещества. Молекулы. </w:t>
            </w:r>
          </w:p>
        </w:tc>
        <w:tc>
          <w:tcPr>
            <w:tcW w:w="928" w:type="dxa"/>
          </w:tcPr>
          <w:p w:rsidR="000E7723" w:rsidRPr="00CA0677" w:rsidRDefault="00B72E91" w:rsidP="00715D57">
            <w:pPr>
              <w:spacing w:line="240" w:lineRule="auto"/>
              <w:rPr>
                <w:rFonts w:ascii="Times New Roman" w:hAnsi="Times New Roman"/>
                <w:sz w:val="24"/>
                <w:szCs w:val="24"/>
              </w:rPr>
            </w:pPr>
            <w:r>
              <w:rPr>
                <w:rFonts w:ascii="Times New Roman" w:hAnsi="Times New Roman"/>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понимание и способность объяснять физические явления, умения у</w:t>
            </w:r>
            <w:r w:rsidRPr="00CA0677">
              <w:rPr>
                <w:rFonts w:ascii="Times New Roman" w:hAnsi="Times New Roman"/>
                <w:sz w:val="24"/>
                <w:szCs w:val="24"/>
              </w:rPr>
              <w:t xml:space="preserve">частвовать в </w:t>
            </w:r>
            <w:r w:rsidRPr="00CA0677">
              <w:rPr>
                <w:rFonts w:ascii="Times New Roman" w:hAnsi="Times New Roman"/>
                <w:sz w:val="24"/>
                <w:szCs w:val="24"/>
              </w:rPr>
              <w:lastRenderedPageBreak/>
              <w:t>дискуссии, кратко и точно отвечать на вопросы</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lastRenderedPageBreak/>
              <w:t xml:space="preserve">Понимание различий между исходными фактами и гипотезами для их объяснения, овладение </w:t>
            </w:r>
            <w:r w:rsidRPr="00CA0677">
              <w:rPr>
                <w:rFonts w:ascii="Times New Roman" w:hAnsi="Times New Roman"/>
                <w:sz w:val="24"/>
                <w:szCs w:val="24"/>
              </w:rPr>
              <w:lastRenderedPageBreak/>
              <w:t xml:space="preserve">универсальными учебными действиями на примерах гипотез для объяснения известных фактов </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lastRenderedPageBreak/>
              <w:t xml:space="preserve">убежденность в возможности познания физических процессов, </w:t>
            </w:r>
            <w:proofErr w:type="spellStart"/>
            <w:r w:rsidRPr="00CA0677">
              <w:rPr>
                <w:rFonts w:ascii="Times New Roman" w:hAnsi="Times New Roman"/>
                <w:bCs/>
                <w:sz w:val="24"/>
                <w:szCs w:val="24"/>
              </w:rPr>
              <w:lastRenderedPageBreak/>
              <w:t>сформированность</w:t>
            </w:r>
            <w:proofErr w:type="spellEnd"/>
            <w:r w:rsidRPr="00CA0677">
              <w:rPr>
                <w:rFonts w:ascii="Times New Roman" w:hAnsi="Times New Roman"/>
                <w:bCs/>
                <w:sz w:val="24"/>
                <w:szCs w:val="24"/>
              </w:rPr>
              <w:t xml:space="preserve"> познавательных интересов на основе развития интеллектуальных и творческих способностей учащихся</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6</w:t>
            </w:r>
          </w:p>
        </w:tc>
        <w:tc>
          <w:tcPr>
            <w:tcW w:w="992" w:type="dxa"/>
          </w:tcPr>
          <w:p w:rsidR="000E7723" w:rsidRPr="00CA0677" w:rsidRDefault="00B506AC" w:rsidP="00715D57">
            <w:pPr>
              <w:pStyle w:val="a6"/>
              <w:spacing w:before="0" w:beforeAutospacing="0" w:after="0" w:afterAutospacing="0"/>
            </w:pPr>
            <w:r>
              <w:t>20.09</w:t>
            </w:r>
          </w:p>
        </w:tc>
        <w:tc>
          <w:tcPr>
            <w:tcW w:w="1134" w:type="dxa"/>
          </w:tcPr>
          <w:p w:rsidR="000E7723" w:rsidRPr="00CA0677" w:rsidRDefault="000E7723" w:rsidP="00715D57">
            <w:pPr>
              <w:pStyle w:val="a6"/>
              <w:spacing w:before="0" w:beforeAutospacing="0" w:after="0" w:afterAutospacing="0"/>
              <w:rPr>
                <w:b/>
              </w:rPr>
            </w:pPr>
          </w:p>
        </w:tc>
        <w:tc>
          <w:tcPr>
            <w:tcW w:w="2552" w:type="dxa"/>
          </w:tcPr>
          <w:p w:rsidR="000E7723" w:rsidRPr="00CA0677" w:rsidRDefault="000E7723" w:rsidP="00715D57">
            <w:pPr>
              <w:pStyle w:val="a6"/>
              <w:spacing w:before="0" w:beforeAutospacing="0" w:after="0" w:afterAutospacing="0"/>
              <w:rPr>
                <w:b/>
              </w:rPr>
            </w:pPr>
            <w:r w:rsidRPr="00CA0677">
              <w:rPr>
                <w:i/>
              </w:rPr>
              <w:t>Лабораторная работа №2</w:t>
            </w:r>
            <w:r w:rsidRPr="00CA0677">
              <w:rPr>
                <w:b/>
              </w:rPr>
              <w:t xml:space="preserve"> </w:t>
            </w:r>
            <w:r w:rsidRPr="00CA0677">
              <w:t>«Измерение размеров малых тел»</w:t>
            </w:r>
          </w:p>
          <w:p w:rsidR="000E7723" w:rsidRPr="00CA0677" w:rsidRDefault="000E7723" w:rsidP="00715D57">
            <w:pPr>
              <w:pStyle w:val="a6"/>
              <w:spacing w:before="0" w:beforeAutospacing="0" w:after="0" w:afterAutospacing="0"/>
            </w:pPr>
          </w:p>
        </w:tc>
        <w:tc>
          <w:tcPr>
            <w:tcW w:w="928" w:type="dxa"/>
          </w:tcPr>
          <w:p w:rsidR="000E7723" w:rsidRPr="00CA0677" w:rsidRDefault="00B72E91" w:rsidP="00715D57">
            <w:pPr>
              <w:pStyle w:val="a3"/>
              <w:rPr>
                <w:rFonts w:ascii="Times New Roman" w:hAnsi="Times New Roman"/>
                <w:sz w:val="24"/>
                <w:szCs w:val="24"/>
              </w:rPr>
            </w:pPr>
            <w:r>
              <w:rPr>
                <w:rFonts w:ascii="Times New Roman" w:hAnsi="Times New Roman"/>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Овладение умением пользования методом рядов при измерении размеров малых тел,</w:t>
            </w:r>
          </w:p>
          <w:p w:rsidR="000E7723" w:rsidRPr="00CA0677" w:rsidRDefault="000E7723" w:rsidP="00715D57">
            <w:pPr>
              <w:pStyle w:val="a3"/>
              <w:jc w:val="both"/>
              <w:rPr>
                <w:rFonts w:ascii="Times New Roman" w:hAnsi="Times New Roman"/>
                <w:sz w:val="24"/>
                <w:szCs w:val="24"/>
              </w:rPr>
            </w:pPr>
            <w:r w:rsidRPr="00CA0677">
              <w:rPr>
                <w:rFonts w:ascii="Times New Roman" w:hAnsi="Times New Roman"/>
                <w:sz w:val="24"/>
                <w:szCs w:val="24"/>
              </w:rPr>
              <w:t xml:space="preserve">самостоятельность в приобретении новых знаний и практических умений </w:t>
            </w:r>
          </w:p>
          <w:p w:rsidR="000E7723" w:rsidRPr="00CA0677" w:rsidRDefault="000E7723" w:rsidP="00715D57">
            <w:pPr>
              <w:pStyle w:val="a3"/>
              <w:rPr>
                <w:rFonts w:ascii="Times New Roman" w:hAnsi="Times New Roman"/>
                <w:sz w:val="24"/>
                <w:szCs w:val="24"/>
              </w:rPr>
            </w:pP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своих действий, умения предвидеть результаты своих действий</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самостоятельность в приобретении новых знаний и практических умений, формирование ценностных отношений друг к другу, учителю, результатам обучения</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7</w:t>
            </w:r>
          </w:p>
        </w:tc>
        <w:tc>
          <w:tcPr>
            <w:tcW w:w="992" w:type="dxa"/>
          </w:tcPr>
          <w:p w:rsidR="000E7723" w:rsidRPr="00CA0677" w:rsidRDefault="00B506AC" w:rsidP="00715D57">
            <w:pPr>
              <w:pStyle w:val="a6"/>
              <w:spacing w:before="0" w:beforeAutospacing="0" w:after="0" w:afterAutospacing="0"/>
            </w:pPr>
            <w:r>
              <w:t>24.09</w:t>
            </w:r>
          </w:p>
        </w:tc>
        <w:tc>
          <w:tcPr>
            <w:tcW w:w="1134" w:type="dxa"/>
          </w:tcPr>
          <w:p w:rsidR="000E7723" w:rsidRPr="00CA0677" w:rsidRDefault="000E7723" w:rsidP="00715D57">
            <w:pPr>
              <w:pStyle w:val="a6"/>
              <w:spacing w:before="0" w:beforeAutospacing="0" w:after="0" w:afterAutospacing="0"/>
            </w:pPr>
          </w:p>
        </w:tc>
        <w:tc>
          <w:tcPr>
            <w:tcW w:w="2552" w:type="dxa"/>
          </w:tcPr>
          <w:p w:rsidR="000E7723" w:rsidRPr="00CA0677" w:rsidRDefault="000E7723" w:rsidP="00715D57">
            <w:pPr>
              <w:pStyle w:val="a6"/>
              <w:spacing w:before="0" w:beforeAutospacing="0" w:after="0" w:afterAutospacing="0"/>
            </w:pPr>
            <w:r w:rsidRPr="00CA0677">
              <w:t xml:space="preserve">Диффузия в газах, жидкостях и твердых телах.    </w:t>
            </w:r>
          </w:p>
          <w:p w:rsidR="000E7723" w:rsidRPr="00CA0677" w:rsidRDefault="000E7723" w:rsidP="00715D57">
            <w:pPr>
              <w:pStyle w:val="a6"/>
              <w:spacing w:before="0" w:beforeAutospacing="0" w:after="0" w:afterAutospacing="0"/>
            </w:pPr>
          </w:p>
        </w:tc>
        <w:tc>
          <w:tcPr>
            <w:tcW w:w="928" w:type="dxa"/>
          </w:tcPr>
          <w:p w:rsidR="000E7723" w:rsidRPr="00CA0677" w:rsidRDefault="00B72E91" w:rsidP="00715D57">
            <w:pPr>
              <w:spacing w:line="240" w:lineRule="auto"/>
              <w:rPr>
                <w:rFonts w:ascii="Times New Roman" w:hAnsi="Times New Roman"/>
                <w:sz w:val="24"/>
                <w:szCs w:val="24"/>
              </w:rPr>
            </w:pPr>
            <w:r>
              <w:rPr>
                <w:rFonts w:ascii="Times New Roman" w:hAnsi="Times New Roman"/>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Развитие  монологической и диалогической речи, умение выражать свои мысли и способности выслушивать собеседника, понимать его точку зрения, признавать право другого человека на иное мнение;</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 xml:space="preserve">убежденность в возможности познания физических процессов, </w:t>
            </w:r>
            <w:proofErr w:type="spellStart"/>
            <w:r w:rsidRPr="00CA0677">
              <w:rPr>
                <w:rFonts w:ascii="Times New Roman" w:hAnsi="Times New Roman"/>
                <w:bCs/>
                <w:sz w:val="24"/>
                <w:szCs w:val="24"/>
              </w:rPr>
              <w:t>сформированность</w:t>
            </w:r>
            <w:proofErr w:type="spellEnd"/>
            <w:r w:rsidRPr="00CA0677">
              <w:rPr>
                <w:rFonts w:ascii="Times New Roman" w:hAnsi="Times New Roman"/>
                <w:bCs/>
                <w:sz w:val="24"/>
                <w:szCs w:val="24"/>
              </w:rPr>
              <w:t xml:space="preserve"> познавательных интересов на основе развития интеллектуальных и творческих способностей учащихся</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8</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27.09</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pStyle w:val="a6"/>
              <w:spacing w:before="0" w:beforeAutospacing="0" w:after="0" w:afterAutospacing="0"/>
              <w:rPr>
                <w:b/>
              </w:rPr>
            </w:pPr>
            <w:r w:rsidRPr="00CA0677">
              <w:rPr>
                <w:color w:val="000000"/>
              </w:rPr>
              <w:t xml:space="preserve">Агрегатные состояния </w:t>
            </w:r>
            <w:r w:rsidRPr="00CA0677">
              <w:rPr>
                <w:color w:val="000000"/>
              </w:rPr>
              <w:lastRenderedPageBreak/>
              <w:t>вещества</w:t>
            </w:r>
            <w:r w:rsidRPr="00CA0677">
              <w:rPr>
                <w:b/>
              </w:rPr>
              <w:t xml:space="preserve"> </w:t>
            </w:r>
          </w:p>
        </w:tc>
        <w:tc>
          <w:tcPr>
            <w:tcW w:w="928" w:type="dxa"/>
          </w:tcPr>
          <w:p w:rsidR="000E7723" w:rsidRPr="00CA0677" w:rsidRDefault="00B72E91" w:rsidP="00715D57">
            <w:pPr>
              <w:spacing w:line="240" w:lineRule="auto"/>
              <w:rPr>
                <w:rFonts w:ascii="Times New Roman" w:hAnsi="Times New Roman"/>
                <w:color w:val="000000"/>
                <w:sz w:val="24"/>
                <w:szCs w:val="24"/>
              </w:rPr>
            </w:pPr>
            <w:r>
              <w:rPr>
                <w:rFonts w:ascii="Times New Roman" w:hAnsi="Times New Roman"/>
                <w:color w:val="000000"/>
                <w:sz w:val="24"/>
                <w:szCs w:val="24"/>
              </w:rPr>
              <w:lastRenderedPageBreak/>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 xml:space="preserve">понимание и </w:t>
            </w:r>
            <w:r w:rsidRPr="00CA0677">
              <w:rPr>
                <w:rFonts w:ascii="Times New Roman" w:hAnsi="Times New Roman"/>
                <w:bCs/>
                <w:sz w:val="24"/>
                <w:szCs w:val="24"/>
              </w:rPr>
              <w:lastRenderedPageBreak/>
              <w:t>способность объяснять физические явления</w:t>
            </w:r>
            <w:r w:rsidRPr="00CA0677">
              <w:rPr>
                <w:rFonts w:ascii="Times New Roman" w:hAnsi="Times New Roman"/>
                <w:sz w:val="24"/>
                <w:szCs w:val="24"/>
              </w:rPr>
              <w:t xml:space="preserve"> о взаимодействии молекул</w:t>
            </w:r>
          </w:p>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установление указанных фактов, объяснение конкретных ситуаций</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lastRenderedPageBreak/>
              <w:t xml:space="preserve">понимание различий </w:t>
            </w:r>
            <w:r w:rsidRPr="00CA0677">
              <w:rPr>
                <w:rFonts w:ascii="Times New Roman" w:hAnsi="Times New Roman"/>
                <w:bCs/>
                <w:sz w:val="24"/>
                <w:szCs w:val="24"/>
              </w:rPr>
              <w:lastRenderedPageBreak/>
              <w:t>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lastRenderedPageBreak/>
              <w:t xml:space="preserve">убежденность в </w:t>
            </w:r>
            <w:r w:rsidRPr="00CA0677">
              <w:rPr>
                <w:rFonts w:ascii="Times New Roman" w:hAnsi="Times New Roman"/>
                <w:bCs/>
                <w:sz w:val="24"/>
                <w:szCs w:val="24"/>
              </w:rPr>
              <w:lastRenderedPageBreak/>
              <w:t xml:space="preserve">возможности познания физических процессов, </w:t>
            </w:r>
            <w:proofErr w:type="spellStart"/>
            <w:r w:rsidRPr="00CA0677">
              <w:rPr>
                <w:rFonts w:ascii="Times New Roman" w:hAnsi="Times New Roman"/>
                <w:bCs/>
                <w:sz w:val="24"/>
                <w:szCs w:val="24"/>
              </w:rPr>
              <w:t>сформированность</w:t>
            </w:r>
            <w:proofErr w:type="spellEnd"/>
            <w:r w:rsidRPr="00CA0677">
              <w:rPr>
                <w:rFonts w:ascii="Times New Roman" w:hAnsi="Times New Roman"/>
                <w:bCs/>
                <w:sz w:val="24"/>
                <w:szCs w:val="24"/>
              </w:rPr>
              <w:t xml:space="preserve"> познавательных интересов на основе развития интеллектуальных и творческих способностей учащихся</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9</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1.10</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pStyle w:val="a6"/>
              <w:spacing w:before="0" w:beforeAutospacing="0" w:after="0" w:afterAutospacing="0"/>
              <w:rPr>
                <w:color w:val="000000"/>
              </w:rPr>
            </w:pPr>
            <w:r w:rsidRPr="00CA0677">
              <w:rPr>
                <w:color w:val="000000"/>
              </w:rPr>
              <w:t>Различие в молекулярном строении твердых тел, жидкостей и газов</w:t>
            </w:r>
          </w:p>
        </w:tc>
        <w:tc>
          <w:tcPr>
            <w:tcW w:w="928" w:type="dxa"/>
          </w:tcPr>
          <w:p w:rsidR="000E7723" w:rsidRPr="00CA0677" w:rsidRDefault="00B72E91" w:rsidP="00715D57">
            <w:pPr>
              <w:spacing w:line="240" w:lineRule="auto"/>
              <w:rPr>
                <w:rFonts w:ascii="Times New Roman" w:hAnsi="Times New Roman"/>
                <w:b/>
                <w:color w:val="000000"/>
                <w:sz w:val="24"/>
                <w:szCs w:val="24"/>
              </w:rPr>
            </w:pPr>
            <w:r>
              <w:rPr>
                <w:rFonts w:ascii="Times New Roman" w:hAnsi="Times New Roman"/>
                <w:b/>
                <w:color w:val="000000"/>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понимание и способность объяснять физические явления</w:t>
            </w:r>
            <w:r w:rsidRPr="00CA0677">
              <w:rPr>
                <w:rFonts w:ascii="Times New Roman" w:hAnsi="Times New Roman"/>
                <w:sz w:val="24"/>
                <w:szCs w:val="24"/>
              </w:rPr>
              <w:t xml:space="preserve"> о взаимодействии молекул</w:t>
            </w:r>
          </w:p>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установление указанных фактов, объяснение конкретных ситуаций</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 xml:space="preserve">убежденность в возможности познания физических процессов, </w:t>
            </w:r>
            <w:proofErr w:type="spellStart"/>
            <w:r w:rsidRPr="00CA0677">
              <w:rPr>
                <w:rFonts w:ascii="Times New Roman" w:hAnsi="Times New Roman"/>
                <w:bCs/>
                <w:sz w:val="24"/>
                <w:szCs w:val="24"/>
              </w:rPr>
              <w:t>сформированность</w:t>
            </w:r>
            <w:proofErr w:type="spellEnd"/>
            <w:r w:rsidRPr="00CA0677">
              <w:rPr>
                <w:rFonts w:ascii="Times New Roman" w:hAnsi="Times New Roman"/>
                <w:bCs/>
                <w:sz w:val="24"/>
                <w:szCs w:val="24"/>
              </w:rPr>
              <w:t xml:space="preserve"> познавательных интересов на основе развития интеллектуальных и творческих способностей учащихся</w:t>
            </w:r>
          </w:p>
        </w:tc>
      </w:tr>
      <w:tr w:rsidR="000E7723" w:rsidRPr="00CA0677" w:rsidTr="00B72E91">
        <w:trPr>
          <w:gridAfter w:val="1"/>
          <w:wAfter w:w="6" w:type="dxa"/>
          <w:trHeight w:val="1377"/>
        </w:trPr>
        <w:tc>
          <w:tcPr>
            <w:tcW w:w="709" w:type="dxa"/>
            <w:tcBorders>
              <w:right w:val="single" w:sz="4" w:space="0" w:color="auto"/>
            </w:tcBorders>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10</w:t>
            </w:r>
          </w:p>
        </w:tc>
        <w:tc>
          <w:tcPr>
            <w:tcW w:w="992" w:type="dxa"/>
            <w:tcBorders>
              <w:left w:val="single" w:sz="4" w:space="0" w:color="auto"/>
              <w:bottom w:val="single" w:sz="4" w:space="0" w:color="auto"/>
            </w:tcBorders>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4.10</w:t>
            </w:r>
          </w:p>
        </w:tc>
        <w:tc>
          <w:tcPr>
            <w:tcW w:w="1134" w:type="dxa"/>
          </w:tcPr>
          <w:p w:rsidR="000E7723" w:rsidRPr="00CA0677" w:rsidRDefault="000E7723" w:rsidP="00715D57">
            <w:pPr>
              <w:spacing w:after="0" w:line="240" w:lineRule="auto"/>
              <w:rPr>
                <w:rFonts w:ascii="Times New Roman" w:hAnsi="Times New Roman"/>
                <w:sz w:val="24"/>
                <w:szCs w:val="24"/>
                <w:u w:val="single"/>
              </w:rPr>
            </w:pPr>
          </w:p>
        </w:tc>
        <w:tc>
          <w:tcPr>
            <w:tcW w:w="2552" w:type="dxa"/>
          </w:tcPr>
          <w:p w:rsidR="000E7723" w:rsidRPr="00CA0677" w:rsidRDefault="000E7723" w:rsidP="00715D57">
            <w:pPr>
              <w:rPr>
                <w:rFonts w:ascii="Times New Roman" w:hAnsi="Times New Roman"/>
                <w:color w:val="000000"/>
                <w:sz w:val="24"/>
                <w:szCs w:val="24"/>
              </w:rPr>
            </w:pPr>
            <w:r w:rsidRPr="00CA0677">
              <w:rPr>
                <w:rFonts w:ascii="Times New Roman" w:hAnsi="Times New Roman"/>
                <w:color w:val="000000"/>
                <w:sz w:val="24"/>
                <w:szCs w:val="24"/>
              </w:rPr>
              <w:t>Зачет «Первоначальные сведения о строении вещества»</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 xml:space="preserve">умения применять теоретические знания по физике на практике, решать физические задачи на </w:t>
            </w:r>
            <w:r w:rsidRPr="00CA0677">
              <w:rPr>
                <w:rFonts w:ascii="Times New Roman" w:hAnsi="Times New Roman"/>
                <w:bCs/>
                <w:sz w:val="24"/>
                <w:szCs w:val="24"/>
              </w:rPr>
              <w:lastRenderedPageBreak/>
              <w:t>применение полученных знаний</w:t>
            </w:r>
          </w:p>
        </w:tc>
        <w:tc>
          <w:tcPr>
            <w:tcW w:w="2713"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lastRenderedPageBreak/>
              <w:t xml:space="preserve">формирование умений воспринимать, перерабатывать и предъявлять  информацию в </w:t>
            </w:r>
            <w:r w:rsidRPr="00CA0677">
              <w:rPr>
                <w:rFonts w:ascii="Times New Roman" w:hAnsi="Times New Roman"/>
                <w:bCs/>
                <w:sz w:val="24"/>
                <w:szCs w:val="24"/>
              </w:rPr>
              <w:lastRenderedPageBreak/>
              <w:t>словесной, образной, символической формах, анализировать и перерабатывать полученную информацию в соответствии с поставленными задачами</w:t>
            </w:r>
          </w:p>
        </w:tc>
        <w:tc>
          <w:tcPr>
            <w:tcW w:w="2292" w:type="dxa"/>
            <w:gridSpan w:val="2"/>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sz w:val="24"/>
                <w:szCs w:val="24"/>
              </w:rPr>
              <w:lastRenderedPageBreak/>
              <w:t>мотивация образовательной деятельности</w:t>
            </w:r>
          </w:p>
        </w:tc>
      </w:tr>
      <w:tr w:rsidR="000E7723" w:rsidRPr="00CA0677" w:rsidTr="00B72E91">
        <w:trPr>
          <w:gridAfter w:val="1"/>
          <w:wAfter w:w="6" w:type="dxa"/>
        </w:trPr>
        <w:tc>
          <w:tcPr>
            <w:tcW w:w="709" w:type="dxa"/>
            <w:tcBorders>
              <w:right w:val="single" w:sz="4" w:space="0" w:color="auto"/>
            </w:tcBorders>
          </w:tcPr>
          <w:p w:rsidR="000E7723" w:rsidRPr="00CA0677" w:rsidRDefault="000E7723" w:rsidP="000E7723">
            <w:pPr>
              <w:spacing w:after="0" w:line="240" w:lineRule="auto"/>
              <w:jc w:val="center"/>
              <w:rPr>
                <w:rFonts w:ascii="Times New Roman" w:hAnsi="Times New Roman"/>
                <w:b/>
                <w:sz w:val="24"/>
                <w:szCs w:val="24"/>
              </w:rPr>
            </w:pPr>
          </w:p>
        </w:tc>
        <w:tc>
          <w:tcPr>
            <w:tcW w:w="13107" w:type="dxa"/>
            <w:gridSpan w:val="8"/>
            <w:tcBorders>
              <w:left w:val="single" w:sz="4" w:space="0" w:color="auto"/>
            </w:tcBorders>
          </w:tcPr>
          <w:p w:rsidR="000E7723" w:rsidRPr="00CA0677" w:rsidRDefault="000E7723" w:rsidP="000E7723">
            <w:pPr>
              <w:spacing w:after="0" w:line="240" w:lineRule="auto"/>
              <w:jc w:val="center"/>
              <w:rPr>
                <w:rFonts w:ascii="Times New Roman" w:hAnsi="Times New Roman"/>
                <w:b/>
                <w:sz w:val="24"/>
                <w:szCs w:val="24"/>
              </w:rPr>
            </w:pPr>
            <w:r w:rsidRPr="00CA0677">
              <w:rPr>
                <w:rFonts w:ascii="Times New Roman" w:hAnsi="Times New Roman"/>
                <w:b/>
                <w:sz w:val="24"/>
                <w:szCs w:val="24"/>
              </w:rPr>
              <w:t>Взаимодействие тел(23ч)</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11</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8.10</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spacing w:after="0" w:line="240" w:lineRule="auto"/>
              <w:rPr>
                <w:rFonts w:ascii="Times New Roman" w:hAnsi="Times New Roman"/>
                <w:sz w:val="24"/>
                <w:szCs w:val="24"/>
                <w:shd w:val="clear" w:color="auto" w:fill="E0E0E0"/>
              </w:rPr>
            </w:pPr>
            <w:r w:rsidRPr="00CA0677">
              <w:rPr>
                <w:rFonts w:ascii="Times New Roman" w:hAnsi="Times New Roman"/>
                <w:sz w:val="24"/>
                <w:szCs w:val="24"/>
              </w:rPr>
              <w:t>Механическое движение.</w:t>
            </w:r>
          </w:p>
          <w:p w:rsidR="000E7723" w:rsidRPr="00CA0677" w:rsidRDefault="000E7723" w:rsidP="00715D57">
            <w:pPr>
              <w:spacing w:after="0" w:line="240" w:lineRule="auto"/>
              <w:rPr>
                <w:rFonts w:ascii="Times New Roman" w:hAnsi="Times New Roman"/>
                <w:sz w:val="24"/>
                <w:szCs w:val="24"/>
                <w:shd w:val="clear" w:color="auto" w:fill="E0E0E0"/>
              </w:rPr>
            </w:pPr>
          </w:p>
          <w:p w:rsidR="000E7723" w:rsidRPr="00CA0677" w:rsidRDefault="000E7723" w:rsidP="00715D57">
            <w:pPr>
              <w:spacing w:after="0" w:line="240" w:lineRule="auto"/>
              <w:rPr>
                <w:rFonts w:ascii="Times New Roman" w:hAnsi="Times New Roman"/>
                <w:sz w:val="24"/>
                <w:szCs w:val="24"/>
                <w:shd w:val="clear" w:color="auto" w:fill="E0E0E0"/>
              </w:rPr>
            </w:pPr>
          </w:p>
          <w:p w:rsidR="000E7723" w:rsidRPr="00CA0677" w:rsidRDefault="000E7723" w:rsidP="00715D57">
            <w:pPr>
              <w:spacing w:after="0" w:line="240" w:lineRule="auto"/>
              <w:rPr>
                <w:rFonts w:ascii="Times New Roman" w:hAnsi="Times New Roman"/>
                <w:sz w:val="24"/>
                <w:szCs w:val="24"/>
                <w:shd w:val="clear" w:color="auto" w:fill="E0E0E0"/>
              </w:rPr>
            </w:pPr>
          </w:p>
        </w:tc>
        <w:tc>
          <w:tcPr>
            <w:tcW w:w="928" w:type="dxa"/>
          </w:tcPr>
          <w:p w:rsidR="000E7723" w:rsidRPr="00CA0677" w:rsidRDefault="00B72E91" w:rsidP="00715D57">
            <w:pPr>
              <w:spacing w:line="240" w:lineRule="auto"/>
              <w:rPr>
                <w:rFonts w:ascii="Times New Roman" w:hAnsi="Times New Roman"/>
                <w:sz w:val="24"/>
                <w:szCs w:val="24"/>
              </w:rPr>
            </w:pPr>
            <w:r>
              <w:rPr>
                <w:rFonts w:ascii="Times New Roman" w:hAnsi="Times New Roman"/>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 xml:space="preserve">понимание и способность объяснять физические явления: </w:t>
            </w:r>
            <w:r w:rsidRPr="00CA0677">
              <w:rPr>
                <w:rFonts w:ascii="Times New Roman" w:hAnsi="Times New Roman"/>
                <w:sz w:val="24"/>
                <w:szCs w:val="24"/>
              </w:rPr>
              <w:t xml:space="preserve"> механическое движение тел и его относительность</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 xml:space="preserve">убежденность в возможности познания физических процессов, </w:t>
            </w:r>
            <w:proofErr w:type="spellStart"/>
            <w:r w:rsidRPr="00CA0677">
              <w:rPr>
                <w:rFonts w:ascii="Times New Roman" w:hAnsi="Times New Roman"/>
                <w:bCs/>
                <w:sz w:val="24"/>
                <w:szCs w:val="24"/>
              </w:rPr>
              <w:t>сформированность</w:t>
            </w:r>
            <w:proofErr w:type="spellEnd"/>
            <w:r w:rsidRPr="00CA0677">
              <w:rPr>
                <w:rFonts w:ascii="Times New Roman" w:hAnsi="Times New Roman"/>
                <w:bCs/>
                <w:sz w:val="24"/>
                <w:szCs w:val="24"/>
              </w:rPr>
              <w:t xml:space="preserve"> познавательных интересов на основе развития интеллектуальных и творческих способностей учащихся</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12</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11.10</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spacing w:after="0" w:line="240" w:lineRule="auto"/>
              <w:rPr>
                <w:rFonts w:ascii="Times New Roman" w:hAnsi="Times New Roman"/>
                <w:sz w:val="24"/>
                <w:szCs w:val="24"/>
                <w:shd w:val="clear" w:color="auto" w:fill="E0E0E0"/>
              </w:rPr>
            </w:pPr>
            <w:r w:rsidRPr="00CA0677">
              <w:rPr>
                <w:rFonts w:ascii="Times New Roman" w:hAnsi="Times New Roman"/>
                <w:sz w:val="24"/>
                <w:szCs w:val="24"/>
              </w:rPr>
              <w:t>Скорость. Единицы скорости.</w:t>
            </w:r>
            <w:r w:rsidRPr="00CA0677">
              <w:rPr>
                <w:rFonts w:ascii="Times New Roman" w:hAnsi="Times New Roman"/>
                <w:b/>
                <w:sz w:val="24"/>
                <w:szCs w:val="24"/>
              </w:rPr>
              <w:t xml:space="preserve"> </w:t>
            </w:r>
          </w:p>
        </w:tc>
        <w:tc>
          <w:tcPr>
            <w:tcW w:w="928" w:type="dxa"/>
          </w:tcPr>
          <w:p w:rsidR="000E7723" w:rsidRPr="00CA0677" w:rsidRDefault="00B72E91" w:rsidP="00715D57">
            <w:pPr>
              <w:spacing w:line="240" w:lineRule="auto"/>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 xml:space="preserve">умения обрабатывать результаты измерений, представлять результаты измерений с помощью таблиц, графиков и формул, обнаруживать </w:t>
            </w:r>
            <w:r w:rsidRPr="00CA0677">
              <w:rPr>
                <w:rFonts w:ascii="Times New Roman" w:hAnsi="Times New Roman"/>
                <w:bCs/>
                <w:sz w:val="24"/>
                <w:szCs w:val="24"/>
              </w:rPr>
              <w:lastRenderedPageBreak/>
              <w:t>зависимости между физическими величинами, объяснять полученные результаты и делать выводы, измерений</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lastRenderedPageBreak/>
              <w:t xml:space="preserve">формирование умений воспринимать, перерабатывать и предъявлять  информацию в словесной, символической формах, анализировать и перерабатывать </w:t>
            </w:r>
            <w:r w:rsidRPr="00CA0677">
              <w:rPr>
                <w:rFonts w:ascii="Times New Roman" w:hAnsi="Times New Roman"/>
                <w:bCs/>
                <w:sz w:val="24"/>
                <w:szCs w:val="24"/>
              </w:rPr>
              <w:lastRenderedPageBreak/>
              <w:t>полученную информацию в соответствии с поставленными задачами</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lastRenderedPageBreak/>
              <w:t xml:space="preserve">убежденность в возможности познания природы, в необходимости разумного использования достижений науки и технологии для дальнейшего </w:t>
            </w:r>
            <w:r w:rsidRPr="00CA0677">
              <w:rPr>
                <w:rFonts w:ascii="Times New Roman" w:hAnsi="Times New Roman"/>
                <w:bCs/>
                <w:sz w:val="24"/>
                <w:szCs w:val="24"/>
              </w:rPr>
              <w:lastRenderedPageBreak/>
              <w:t>развития человеческого общества</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13</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15.10</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Расчет пути и времени движения.</w:t>
            </w:r>
          </w:p>
        </w:tc>
        <w:tc>
          <w:tcPr>
            <w:tcW w:w="928" w:type="dxa"/>
          </w:tcPr>
          <w:p w:rsidR="000E7723" w:rsidRPr="00CA0677" w:rsidRDefault="00B72E91" w:rsidP="00715D57">
            <w:pPr>
              <w:spacing w:line="240" w:lineRule="auto"/>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своих действий, умения предвидеть результаты своих действий</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мотивация образовательной деятельности школьников на основе личностно ориентированного подхода</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14</w:t>
            </w: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18.10</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Инерция. Решение задач.</w:t>
            </w:r>
          </w:p>
          <w:p w:rsidR="000E7723" w:rsidRPr="00CA0677" w:rsidRDefault="000E7723" w:rsidP="00715D57">
            <w:pPr>
              <w:spacing w:after="0" w:line="240" w:lineRule="auto"/>
              <w:rPr>
                <w:rFonts w:ascii="Times New Roman" w:hAnsi="Times New Roman"/>
                <w:sz w:val="24"/>
                <w:szCs w:val="24"/>
              </w:rPr>
            </w:pP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bCs/>
                <w:sz w:val="24"/>
                <w:szCs w:val="24"/>
              </w:rPr>
              <w:t>приобретение опыта самостоятельного поиска, анализа и отбора информации , овладение навыками организации учебной деятельности, самоконтроля и оценки результатов своих действий, формирование умений работать в группе</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 xml:space="preserve">убежденность в возможности познания физических процессов, </w:t>
            </w:r>
            <w:proofErr w:type="spellStart"/>
            <w:r w:rsidRPr="00CA0677">
              <w:rPr>
                <w:rFonts w:ascii="Times New Roman" w:hAnsi="Times New Roman"/>
                <w:bCs/>
                <w:sz w:val="24"/>
                <w:szCs w:val="24"/>
              </w:rPr>
              <w:t>сформированность</w:t>
            </w:r>
            <w:proofErr w:type="spellEnd"/>
            <w:r w:rsidRPr="00CA0677">
              <w:rPr>
                <w:rFonts w:ascii="Times New Roman" w:hAnsi="Times New Roman"/>
                <w:bCs/>
                <w:sz w:val="24"/>
                <w:szCs w:val="24"/>
              </w:rPr>
              <w:t xml:space="preserve"> познавательных интересов на основе развития интеллектуальных и творческих способностей учащихся</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15</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22.10</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 xml:space="preserve">Взаимодействие тел. Масса тела. Единица </w:t>
            </w:r>
            <w:r w:rsidRPr="00CA0677">
              <w:rPr>
                <w:rFonts w:ascii="Times New Roman" w:hAnsi="Times New Roman"/>
                <w:sz w:val="24"/>
                <w:szCs w:val="24"/>
              </w:rPr>
              <w:lastRenderedPageBreak/>
              <w:t>массы.</w:t>
            </w:r>
          </w:p>
          <w:p w:rsidR="000E7723" w:rsidRPr="00CA0677" w:rsidRDefault="000E7723" w:rsidP="00715D57">
            <w:pPr>
              <w:spacing w:after="0" w:line="240" w:lineRule="auto"/>
              <w:rPr>
                <w:rFonts w:ascii="Times New Roman" w:hAnsi="Times New Roman"/>
                <w:sz w:val="24"/>
                <w:szCs w:val="24"/>
              </w:rPr>
            </w:pPr>
          </w:p>
        </w:tc>
        <w:tc>
          <w:tcPr>
            <w:tcW w:w="928" w:type="dxa"/>
          </w:tcPr>
          <w:p w:rsidR="000E7723" w:rsidRPr="00CA0677" w:rsidRDefault="00B72E91" w:rsidP="00715D57">
            <w:pPr>
              <w:spacing w:line="240" w:lineRule="auto"/>
              <w:rPr>
                <w:rFonts w:ascii="Times New Roman" w:hAnsi="Times New Roman"/>
                <w:sz w:val="24"/>
                <w:szCs w:val="24"/>
              </w:rPr>
            </w:pPr>
            <w:r>
              <w:rPr>
                <w:rFonts w:ascii="Times New Roman" w:hAnsi="Times New Roman"/>
                <w:sz w:val="24"/>
                <w:szCs w:val="24"/>
              </w:rPr>
              <w:lastRenderedPageBreak/>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 xml:space="preserve">развитие теоретического </w:t>
            </w:r>
            <w:r w:rsidRPr="00CA0677">
              <w:rPr>
                <w:rFonts w:ascii="Times New Roman" w:hAnsi="Times New Roman"/>
                <w:bCs/>
                <w:sz w:val="24"/>
                <w:szCs w:val="24"/>
              </w:rPr>
              <w:lastRenderedPageBreak/>
              <w:t>мышления на основе формирования умений устанавливать факты, различать причины и следствия,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tc>
        <w:tc>
          <w:tcPr>
            <w:tcW w:w="2713"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bCs/>
                <w:sz w:val="24"/>
                <w:szCs w:val="24"/>
              </w:rPr>
              <w:lastRenderedPageBreak/>
              <w:t xml:space="preserve">приобретение опыта самостоятельного </w:t>
            </w:r>
            <w:r w:rsidRPr="00CA0677">
              <w:rPr>
                <w:rFonts w:ascii="Times New Roman" w:hAnsi="Times New Roman"/>
                <w:bCs/>
                <w:sz w:val="24"/>
                <w:szCs w:val="24"/>
              </w:rPr>
              <w:lastRenderedPageBreak/>
              <w:t>поиска, анализа и отбора информации , овладение навыками организации учебной деятельности, самоконтроля и оценки результатов своих действий, формирование умений работать в группе</w:t>
            </w:r>
          </w:p>
        </w:tc>
        <w:tc>
          <w:tcPr>
            <w:tcW w:w="2292" w:type="dxa"/>
            <w:gridSpan w:val="2"/>
          </w:tcPr>
          <w:p w:rsidR="000E7723" w:rsidRPr="00CA0677" w:rsidRDefault="000E7723" w:rsidP="00715D57">
            <w:pPr>
              <w:autoSpaceDE w:val="0"/>
              <w:autoSpaceDN w:val="0"/>
              <w:adjustRightInd w:val="0"/>
              <w:spacing w:before="120" w:after="0" w:line="252" w:lineRule="auto"/>
              <w:rPr>
                <w:rFonts w:ascii="Times New Roman" w:hAnsi="Times New Roman"/>
                <w:bCs/>
                <w:sz w:val="24"/>
                <w:szCs w:val="24"/>
              </w:rPr>
            </w:pPr>
            <w:r w:rsidRPr="00CA0677">
              <w:rPr>
                <w:rFonts w:ascii="Times New Roman" w:hAnsi="Times New Roman"/>
                <w:bCs/>
                <w:sz w:val="24"/>
                <w:szCs w:val="24"/>
              </w:rPr>
              <w:lastRenderedPageBreak/>
              <w:t xml:space="preserve">мотивация образовательной </w:t>
            </w:r>
            <w:r w:rsidRPr="00CA0677">
              <w:rPr>
                <w:rFonts w:ascii="Times New Roman" w:hAnsi="Times New Roman"/>
                <w:bCs/>
                <w:sz w:val="24"/>
                <w:szCs w:val="24"/>
              </w:rPr>
              <w:lastRenderedPageBreak/>
              <w:t>деятельности школьников на основе личностно ориентированного подхода,</w:t>
            </w:r>
          </w:p>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формирование ценностных отношений друг к другу</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16</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25.10</w:t>
            </w:r>
          </w:p>
        </w:tc>
        <w:tc>
          <w:tcPr>
            <w:tcW w:w="1134" w:type="dxa"/>
          </w:tcPr>
          <w:p w:rsidR="000E7723" w:rsidRPr="00CA0677" w:rsidRDefault="000E7723" w:rsidP="00715D57">
            <w:pPr>
              <w:spacing w:after="0" w:line="240" w:lineRule="auto"/>
              <w:rPr>
                <w:rFonts w:ascii="Times New Roman" w:hAnsi="Times New Roman"/>
                <w:b/>
                <w:sz w:val="24"/>
                <w:szCs w:val="24"/>
              </w:rPr>
            </w:pPr>
          </w:p>
        </w:tc>
        <w:tc>
          <w:tcPr>
            <w:tcW w:w="2552" w:type="dxa"/>
          </w:tcPr>
          <w:p w:rsidR="000E7723" w:rsidRPr="00CA0677" w:rsidRDefault="000E7723" w:rsidP="00715D57">
            <w:pPr>
              <w:rPr>
                <w:rFonts w:ascii="Times New Roman" w:hAnsi="Times New Roman"/>
                <w:color w:val="000000"/>
                <w:sz w:val="24"/>
                <w:szCs w:val="24"/>
              </w:rPr>
            </w:pPr>
            <w:r w:rsidRPr="00CA0677">
              <w:rPr>
                <w:rFonts w:ascii="Times New Roman" w:hAnsi="Times New Roman"/>
                <w:i/>
                <w:color w:val="000000"/>
                <w:sz w:val="24"/>
                <w:szCs w:val="24"/>
              </w:rPr>
              <w:t>Лабораторная работа  № 3</w:t>
            </w:r>
            <w:r w:rsidRPr="00CA0677">
              <w:rPr>
                <w:rFonts w:ascii="Times New Roman" w:hAnsi="Times New Roman"/>
                <w:color w:val="000000"/>
                <w:sz w:val="24"/>
                <w:szCs w:val="24"/>
              </w:rPr>
              <w:t xml:space="preserve"> «Измерение массы тела на рычажных весах»</w:t>
            </w:r>
          </w:p>
        </w:tc>
        <w:tc>
          <w:tcPr>
            <w:tcW w:w="928" w:type="dxa"/>
          </w:tcPr>
          <w:p w:rsidR="000E7723" w:rsidRPr="00CA0677" w:rsidRDefault="00B72E91" w:rsidP="00715D57">
            <w:pPr>
              <w:pStyle w:val="a3"/>
              <w:rPr>
                <w:rFonts w:ascii="Times New Roman" w:hAnsi="Times New Roman"/>
                <w:sz w:val="24"/>
                <w:szCs w:val="24"/>
              </w:rPr>
            </w:pPr>
            <w:r>
              <w:rPr>
                <w:rFonts w:ascii="Times New Roman" w:hAnsi="Times New Roman"/>
                <w:sz w:val="24"/>
                <w:szCs w:val="24"/>
              </w:rPr>
              <w:t>1</w:t>
            </w:r>
          </w:p>
        </w:tc>
        <w:tc>
          <w:tcPr>
            <w:tcW w:w="2496" w:type="dxa"/>
          </w:tcPr>
          <w:p w:rsidR="000E7723" w:rsidRPr="00CA0677" w:rsidRDefault="000E7723" w:rsidP="00715D57">
            <w:pPr>
              <w:pStyle w:val="a3"/>
              <w:rPr>
                <w:rFonts w:ascii="Times New Roman" w:hAnsi="Times New Roman"/>
                <w:b/>
                <w:sz w:val="24"/>
                <w:szCs w:val="24"/>
              </w:rPr>
            </w:pPr>
            <w:r w:rsidRPr="00CA0677">
              <w:rPr>
                <w:rFonts w:ascii="Times New Roman" w:hAnsi="Times New Roman"/>
                <w:bCs/>
                <w:sz w:val="24"/>
                <w:szCs w:val="24"/>
              </w:rPr>
              <w:t xml:space="preserve">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изменений, представлять результаты измерений с помощью таблиц, графиков и формул, обнаруживать </w:t>
            </w:r>
            <w:r w:rsidRPr="00CA0677">
              <w:rPr>
                <w:rFonts w:ascii="Times New Roman" w:hAnsi="Times New Roman"/>
                <w:bCs/>
                <w:sz w:val="24"/>
                <w:szCs w:val="24"/>
              </w:rPr>
              <w:lastRenderedPageBreak/>
              <w:t>зависимости между физическими величинами, объяснять полученные результаты и делать выводы, оценивать границы погрешности результатов измерений</w:t>
            </w:r>
          </w:p>
        </w:tc>
        <w:tc>
          <w:tcPr>
            <w:tcW w:w="2713" w:type="dxa"/>
          </w:tcPr>
          <w:p w:rsidR="000E7723" w:rsidRPr="00CA0677" w:rsidRDefault="000E7723" w:rsidP="00715D57">
            <w:pPr>
              <w:pStyle w:val="a3"/>
              <w:rPr>
                <w:rFonts w:ascii="Times New Roman" w:hAnsi="Times New Roman"/>
                <w:b/>
                <w:sz w:val="24"/>
                <w:szCs w:val="24"/>
              </w:rPr>
            </w:pPr>
            <w:r w:rsidRPr="00CA0677">
              <w:rPr>
                <w:rFonts w:ascii="Times New Roman" w:hAnsi="Times New Roman"/>
                <w:bCs/>
                <w:sz w:val="24"/>
                <w:szCs w:val="24"/>
              </w:rPr>
              <w:lastRenderedPageBreak/>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своих действий, умения предвидеть результаты своих действий</w:t>
            </w:r>
          </w:p>
        </w:tc>
        <w:tc>
          <w:tcPr>
            <w:tcW w:w="2292" w:type="dxa"/>
            <w:gridSpan w:val="2"/>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самостоятельность в приобретении новых знаний и практических умений, мотивация образовательной деятельности школьников на основе личностно ориентированного подхода</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17</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29.10</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Плотность вещества.</w:t>
            </w:r>
          </w:p>
          <w:p w:rsidR="000E7723" w:rsidRPr="00CA0677" w:rsidRDefault="000E7723" w:rsidP="00715D57">
            <w:pPr>
              <w:spacing w:after="0" w:line="240" w:lineRule="auto"/>
              <w:rPr>
                <w:rFonts w:ascii="Times New Roman" w:hAnsi="Times New Roman"/>
                <w:b/>
                <w:sz w:val="24"/>
                <w:szCs w:val="24"/>
              </w:rPr>
            </w:pPr>
          </w:p>
        </w:tc>
        <w:tc>
          <w:tcPr>
            <w:tcW w:w="928" w:type="dxa"/>
          </w:tcPr>
          <w:p w:rsidR="000E7723" w:rsidRPr="00CA0677" w:rsidRDefault="00B72E91" w:rsidP="00715D57">
            <w:pPr>
              <w:spacing w:line="240" w:lineRule="auto"/>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понимание и способность объяснять физические явления , умения применять 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sz w:val="24"/>
                <w:szCs w:val="24"/>
              </w:rPr>
              <w:t>формирование умения давать определение понятиям, анализировать свойства тел,</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 xml:space="preserve">убежденность в возможности познания физических процессов, </w:t>
            </w:r>
            <w:proofErr w:type="spellStart"/>
            <w:r w:rsidRPr="00CA0677">
              <w:rPr>
                <w:rFonts w:ascii="Times New Roman" w:hAnsi="Times New Roman"/>
                <w:bCs/>
                <w:sz w:val="24"/>
                <w:szCs w:val="24"/>
              </w:rPr>
              <w:t>сформированность</w:t>
            </w:r>
            <w:proofErr w:type="spellEnd"/>
            <w:r w:rsidRPr="00CA0677">
              <w:rPr>
                <w:rFonts w:ascii="Times New Roman" w:hAnsi="Times New Roman"/>
                <w:bCs/>
                <w:sz w:val="24"/>
                <w:szCs w:val="24"/>
              </w:rPr>
              <w:t xml:space="preserve"> познавательных интересов на основе развития интеллектуальных и творческих способностей учащихся</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18</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8.11</w:t>
            </w:r>
          </w:p>
        </w:tc>
        <w:tc>
          <w:tcPr>
            <w:tcW w:w="1134" w:type="dxa"/>
          </w:tcPr>
          <w:p w:rsidR="000E7723" w:rsidRPr="00CA0677" w:rsidRDefault="000E7723" w:rsidP="00715D57">
            <w:pPr>
              <w:spacing w:after="0" w:line="240" w:lineRule="auto"/>
              <w:rPr>
                <w:rFonts w:ascii="Times New Roman" w:hAnsi="Times New Roman"/>
                <w:b/>
                <w:sz w:val="24"/>
                <w:szCs w:val="24"/>
              </w:rPr>
            </w:pPr>
          </w:p>
        </w:tc>
        <w:tc>
          <w:tcPr>
            <w:tcW w:w="2552" w:type="dxa"/>
          </w:tcPr>
          <w:p w:rsidR="000E7723" w:rsidRPr="00CA0677" w:rsidRDefault="000E7723" w:rsidP="00BF004D">
            <w:pPr>
              <w:rPr>
                <w:rFonts w:ascii="Times New Roman" w:hAnsi="Times New Roman"/>
                <w:color w:val="000000"/>
                <w:sz w:val="24"/>
                <w:szCs w:val="24"/>
              </w:rPr>
            </w:pPr>
            <w:r w:rsidRPr="00CA0677">
              <w:rPr>
                <w:rFonts w:ascii="Times New Roman" w:hAnsi="Times New Roman"/>
                <w:i/>
                <w:color w:val="000000"/>
                <w:sz w:val="24"/>
                <w:szCs w:val="24"/>
              </w:rPr>
              <w:t>Лабораторная работа №4</w:t>
            </w:r>
            <w:r w:rsidRPr="00CA0677">
              <w:rPr>
                <w:rFonts w:ascii="Times New Roman" w:hAnsi="Times New Roman"/>
                <w:color w:val="000000"/>
                <w:sz w:val="24"/>
                <w:szCs w:val="24"/>
              </w:rPr>
              <w:t xml:space="preserve"> «Измерение объема твердого тела».  </w:t>
            </w:r>
          </w:p>
        </w:tc>
        <w:tc>
          <w:tcPr>
            <w:tcW w:w="928" w:type="dxa"/>
          </w:tcPr>
          <w:p w:rsidR="000E7723" w:rsidRPr="00CA0677" w:rsidRDefault="00B72E91" w:rsidP="00BF004D">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pStyle w:val="a3"/>
              <w:rPr>
                <w:rFonts w:ascii="Times New Roman" w:hAnsi="Times New Roman"/>
                <w:b/>
                <w:sz w:val="24"/>
                <w:szCs w:val="24"/>
              </w:rPr>
            </w:pPr>
            <w:r w:rsidRPr="00CA0677">
              <w:rPr>
                <w:rFonts w:ascii="Times New Roman" w:hAnsi="Times New Roman"/>
                <w:bCs/>
                <w:sz w:val="24"/>
                <w:szCs w:val="24"/>
              </w:rPr>
              <w:t xml:space="preserve">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w:t>
            </w:r>
            <w:r w:rsidRPr="00CA0677">
              <w:rPr>
                <w:rFonts w:ascii="Times New Roman" w:hAnsi="Times New Roman"/>
                <w:bCs/>
                <w:sz w:val="24"/>
                <w:szCs w:val="24"/>
              </w:rPr>
              <w:lastRenderedPageBreak/>
              <w:t>изменений,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погрешности результатов измерений</w:t>
            </w:r>
          </w:p>
        </w:tc>
        <w:tc>
          <w:tcPr>
            <w:tcW w:w="2713"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lastRenderedPageBreak/>
              <w:t>формирование умений работать в группе с выполнением различных социальных ролей, представлять и отстаивать свои взгляды, вести дискуссию</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самостоятельность в приобретении новых знаний и практических умений, формирование ценностных отношений друг к другу, учителю, результатам обучения</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19</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12.11</w:t>
            </w:r>
          </w:p>
        </w:tc>
        <w:tc>
          <w:tcPr>
            <w:tcW w:w="1134" w:type="dxa"/>
          </w:tcPr>
          <w:p w:rsidR="000E7723" w:rsidRPr="00CA0677" w:rsidRDefault="000E7723" w:rsidP="00715D57">
            <w:pPr>
              <w:spacing w:after="0" w:line="240" w:lineRule="auto"/>
              <w:rPr>
                <w:rFonts w:ascii="Times New Roman" w:hAnsi="Times New Roman"/>
                <w:b/>
                <w:sz w:val="24"/>
                <w:szCs w:val="24"/>
              </w:rPr>
            </w:pPr>
          </w:p>
        </w:tc>
        <w:tc>
          <w:tcPr>
            <w:tcW w:w="2552" w:type="dxa"/>
          </w:tcPr>
          <w:p w:rsidR="000E7723" w:rsidRPr="00CA0677" w:rsidRDefault="000E7723" w:rsidP="00715D57">
            <w:pPr>
              <w:rPr>
                <w:rFonts w:ascii="Times New Roman" w:hAnsi="Times New Roman"/>
                <w:i/>
                <w:color w:val="000000"/>
                <w:sz w:val="24"/>
                <w:szCs w:val="24"/>
              </w:rPr>
            </w:pPr>
            <w:r w:rsidRPr="00CA0677">
              <w:rPr>
                <w:rFonts w:ascii="Times New Roman" w:hAnsi="Times New Roman"/>
                <w:i/>
                <w:color w:val="000000"/>
                <w:sz w:val="24"/>
                <w:szCs w:val="24"/>
              </w:rPr>
              <w:t>Лабораторная работа  № 5</w:t>
            </w:r>
            <w:r w:rsidRPr="00CA0677">
              <w:rPr>
                <w:rFonts w:ascii="Times New Roman" w:hAnsi="Times New Roman"/>
                <w:color w:val="000000"/>
                <w:sz w:val="24"/>
                <w:szCs w:val="24"/>
              </w:rPr>
              <w:t xml:space="preserve"> «Измерение плотности твердого тела»</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5638B9">
            <w:pPr>
              <w:pStyle w:val="a3"/>
              <w:rPr>
                <w:rFonts w:ascii="Times New Roman" w:hAnsi="Times New Roman"/>
                <w:b/>
                <w:sz w:val="24"/>
                <w:szCs w:val="24"/>
              </w:rPr>
            </w:pPr>
            <w:r w:rsidRPr="00CA0677">
              <w:rPr>
                <w:rFonts w:ascii="Times New Roman" w:hAnsi="Times New Roman"/>
                <w:bCs/>
                <w:sz w:val="24"/>
                <w:szCs w:val="24"/>
              </w:rPr>
              <w:t xml:space="preserve">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изменений, представлять результаты измерений с помощью таблиц, графиков и формул, </w:t>
            </w:r>
            <w:r w:rsidRPr="00CA0677">
              <w:rPr>
                <w:rFonts w:ascii="Times New Roman" w:hAnsi="Times New Roman"/>
                <w:bCs/>
                <w:sz w:val="24"/>
                <w:szCs w:val="24"/>
              </w:rPr>
              <w:lastRenderedPageBreak/>
              <w:t>обнаруживать зависимости между физическими величинами, объяснять полученные результаты и делать выводы, оценивать границы погрешности результатов измерений</w:t>
            </w:r>
          </w:p>
        </w:tc>
        <w:tc>
          <w:tcPr>
            <w:tcW w:w="2713" w:type="dxa"/>
          </w:tcPr>
          <w:p w:rsidR="000E7723" w:rsidRPr="00CA0677" w:rsidRDefault="000E7723" w:rsidP="005638B9">
            <w:pPr>
              <w:spacing w:after="0" w:line="240" w:lineRule="auto"/>
              <w:rPr>
                <w:rFonts w:ascii="Times New Roman" w:hAnsi="Times New Roman"/>
                <w:b/>
                <w:sz w:val="24"/>
                <w:szCs w:val="24"/>
              </w:rPr>
            </w:pPr>
            <w:r w:rsidRPr="00CA0677">
              <w:rPr>
                <w:rFonts w:ascii="Times New Roman" w:hAnsi="Times New Roman"/>
                <w:bCs/>
                <w:sz w:val="24"/>
                <w:szCs w:val="24"/>
              </w:rPr>
              <w:lastRenderedPageBreak/>
              <w:t>формирование умений работать в группе с выполнением различных социальных ролей, представлять и отстаивать свои взгляды, вести дискуссию</w:t>
            </w:r>
          </w:p>
        </w:tc>
        <w:tc>
          <w:tcPr>
            <w:tcW w:w="2292" w:type="dxa"/>
            <w:gridSpan w:val="2"/>
          </w:tcPr>
          <w:p w:rsidR="000E7723" w:rsidRPr="00CA0677" w:rsidRDefault="000E7723" w:rsidP="005638B9">
            <w:pPr>
              <w:pStyle w:val="a3"/>
              <w:rPr>
                <w:rFonts w:ascii="Times New Roman" w:hAnsi="Times New Roman"/>
                <w:sz w:val="24"/>
                <w:szCs w:val="24"/>
              </w:rPr>
            </w:pPr>
            <w:r w:rsidRPr="00CA0677">
              <w:rPr>
                <w:rFonts w:ascii="Times New Roman" w:hAnsi="Times New Roman"/>
                <w:bCs/>
                <w:sz w:val="24"/>
                <w:szCs w:val="24"/>
              </w:rPr>
              <w:t>самостоятельность в приобретении новых знаний и практических умений, формирование ценностных отношений друг к другу, учителю, результатам обучения</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20</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15.11</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Расчёт массы и объёма тела по его плотности.</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sz w:val="24"/>
                <w:szCs w:val="24"/>
              </w:rPr>
              <w:t>умения и навыки применять полученные знания для решения практических задач повседневной жизни</w:t>
            </w:r>
          </w:p>
        </w:tc>
        <w:tc>
          <w:tcPr>
            <w:tcW w:w="2713" w:type="dxa"/>
          </w:tcPr>
          <w:p w:rsidR="000E7723" w:rsidRPr="00CA0677" w:rsidRDefault="000E7723" w:rsidP="00715D57">
            <w:pPr>
              <w:spacing w:after="0" w:line="240" w:lineRule="auto"/>
              <w:rPr>
                <w:rFonts w:ascii="Times New Roman" w:hAnsi="Times New Roman"/>
                <w:bCs/>
                <w:sz w:val="24"/>
                <w:szCs w:val="24"/>
              </w:rPr>
            </w:pPr>
            <w:r w:rsidRPr="00CA0677">
              <w:rPr>
                <w:rFonts w:ascii="Times New Roman" w:hAnsi="Times New Roman"/>
                <w:bCs/>
                <w:sz w:val="24"/>
                <w:szCs w:val="24"/>
              </w:rPr>
              <w:t>приобретение опыта самостоятельного поиска, анализа и отбора информации , овладение навыками организации учебной деятельности, самоконтроля и оценки результатов своих действий, формирование умений работать в группе</w:t>
            </w:r>
          </w:p>
          <w:p w:rsidR="000E7723" w:rsidRPr="00CA0677" w:rsidRDefault="000E7723" w:rsidP="00715D57">
            <w:pPr>
              <w:spacing w:after="0" w:line="240" w:lineRule="auto"/>
              <w:rPr>
                <w:rFonts w:ascii="Times New Roman" w:hAnsi="Times New Roman"/>
                <w:sz w:val="24"/>
                <w:szCs w:val="24"/>
              </w:rPr>
            </w:pPr>
          </w:p>
        </w:tc>
        <w:tc>
          <w:tcPr>
            <w:tcW w:w="2292" w:type="dxa"/>
            <w:gridSpan w:val="2"/>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sz w:val="24"/>
                <w:szCs w:val="24"/>
              </w:rPr>
              <w:t>формирование познавательных интересов и  интеллектуальных способностей учащихся;</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21</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19.11</w:t>
            </w:r>
          </w:p>
        </w:tc>
        <w:tc>
          <w:tcPr>
            <w:tcW w:w="1134" w:type="dxa"/>
          </w:tcPr>
          <w:p w:rsidR="000E7723" w:rsidRPr="00CA0677" w:rsidRDefault="000E7723" w:rsidP="00715D57">
            <w:pPr>
              <w:spacing w:after="0" w:line="240" w:lineRule="auto"/>
              <w:rPr>
                <w:rFonts w:ascii="Times New Roman" w:hAnsi="Times New Roman"/>
                <w:sz w:val="24"/>
                <w:szCs w:val="24"/>
                <w:u w:val="single"/>
              </w:rPr>
            </w:pPr>
          </w:p>
        </w:tc>
        <w:tc>
          <w:tcPr>
            <w:tcW w:w="2552" w:type="dxa"/>
          </w:tcPr>
          <w:p w:rsidR="000E7723" w:rsidRPr="00CA0677" w:rsidRDefault="000E7723" w:rsidP="00715D57">
            <w:pPr>
              <w:rPr>
                <w:rFonts w:ascii="Times New Roman" w:hAnsi="Times New Roman"/>
                <w:color w:val="000000"/>
                <w:sz w:val="24"/>
                <w:szCs w:val="24"/>
              </w:rPr>
            </w:pPr>
            <w:r w:rsidRPr="00CA0677">
              <w:rPr>
                <w:rFonts w:ascii="Times New Roman" w:hAnsi="Times New Roman"/>
                <w:color w:val="000000"/>
                <w:sz w:val="24"/>
                <w:szCs w:val="24"/>
              </w:rPr>
              <w:t>Решение задач «Механическое движение», «Масса», «Плотность вещества»</w:t>
            </w:r>
          </w:p>
        </w:tc>
        <w:tc>
          <w:tcPr>
            <w:tcW w:w="928" w:type="dxa"/>
          </w:tcPr>
          <w:p w:rsidR="000E7723" w:rsidRPr="00CA0677" w:rsidRDefault="00B72E91" w:rsidP="00715D57">
            <w:pPr>
              <w:pStyle w:val="a3"/>
              <w:rPr>
                <w:rFonts w:ascii="Times New Roman" w:hAnsi="Times New Roman"/>
                <w:sz w:val="24"/>
                <w:szCs w:val="24"/>
              </w:rPr>
            </w:pPr>
            <w:r>
              <w:rPr>
                <w:rFonts w:ascii="Times New Roman" w:hAnsi="Times New Roman"/>
                <w:sz w:val="24"/>
                <w:szCs w:val="24"/>
              </w:rPr>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bCs/>
                <w:sz w:val="24"/>
                <w:szCs w:val="24"/>
              </w:rPr>
              <w:t xml:space="preserve">приобретение опыта самостоятельного поиска, анализа и отбора информации , овладение навыками организации учебной деятельности, самоконтроля и оценки результатов своих действий, </w:t>
            </w:r>
            <w:r w:rsidRPr="00CA0677">
              <w:rPr>
                <w:rFonts w:ascii="Times New Roman" w:hAnsi="Times New Roman"/>
                <w:bCs/>
                <w:sz w:val="24"/>
                <w:szCs w:val="24"/>
              </w:rPr>
              <w:lastRenderedPageBreak/>
              <w:t>формирование умений работать в группе</w:t>
            </w:r>
          </w:p>
        </w:tc>
        <w:tc>
          <w:tcPr>
            <w:tcW w:w="2292" w:type="dxa"/>
            <w:gridSpan w:val="2"/>
          </w:tcPr>
          <w:p w:rsidR="000E7723" w:rsidRPr="00CA0677" w:rsidRDefault="000E7723" w:rsidP="00715D57">
            <w:pPr>
              <w:autoSpaceDE w:val="0"/>
              <w:autoSpaceDN w:val="0"/>
              <w:adjustRightInd w:val="0"/>
              <w:spacing w:before="120" w:after="0" w:line="240" w:lineRule="auto"/>
              <w:rPr>
                <w:rFonts w:ascii="Times New Roman" w:hAnsi="Times New Roman"/>
                <w:bCs/>
                <w:sz w:val="24"/>
                <w:szCs w:val="24"/>
              </w:rPr>
            </w:pPr>
            <w:r w:rsidRPr="00CA0677">
              <w:rPr>
                <w:rFonts w:ascii="Times New Roman" w:hAnsi="Times New Roman"/>
                <w:bCs/>
                <w:sz w:val="24"/>
                <w:szCs w:val="24"/>
              </w:rPr>
              <w:lastRenderedPageBreak/>
              <w:t>мотивация образовательной деятельности школьников на основе личностно ориентированного подхода,</w:t>
            </w:r>
          </w:p>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 xml:space="preserve">формирование ценностных отношений друг к </w:t>
            </w:r>
            <w:r w:rsidRPr="00CA0677">
              <w:rPr>
                <w:rFonts w:ascii="Times New Roman" w:hAnsi="Times New Roman"/>
                <w:bCs/>
                <w:sz w:val="24"/>
                <w:szCs w:val="24"/>
              </w:rPr>
              <w:lastRenderedPageBreak/>
              <w:t>другу</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22</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22.11</w:t>
            </w:r>
          </w:p>
        </w:tc>
        <w:tc>
          <w:tcPr>
            <w:tcW w:w="1134" w:type="dxa"/>
          </w:tcPr>
          <w:p w:rsidR="000E7723" w:rsidRPr="00CA0677" w:rsidRDefault="000E7723" w:rsidP="00715D57">
            <w:pPr>
              <w:spacing w:after="0" w:line="240" w:lineRule="auto"/>
              <w:rPr>
                <w:rFonts w:ascii="Times New Roman" w:hAnsi="Times New Roman"/>
                <w:b/>
                <w:sz w:val="24"/>
                <w:szCs w:val="24"/>
                <w:u w:val="single"/>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b/>
                <w:sz w:val="24"/>
                <w:szCs w:val="24"/>
              </w:rPr>
              <w:t>Контрольная работа №1</w:t>
            </w:r>
            <w:r w:rsidRPr="00CA0677">
              <w:rPr>
                <w:rFonts w:ascii="Times New Roman" w:hAnsi="Times New Roman"/>
                <w:b/>
                <w:sz w:val="24"/>
                <w:szCs w:val="24"/>
                <w:u w:val="single"/>
              </w:rPr>
              <w:t xml:space="preserve"> </w:t>
            </w:r>
            <w:r w:rsidRPr="00CA0677">
              <w:rPr>
                <w:rFonts w:ascii="Times New Roman" w:hAnsi="Times New Roman"/>
                <w:sz w:val="24"/>
                <w:szCs w:val="24"/>
              </w:rPr>
              <w:t>«Механическое движение. Масса тела, плотность вещества»</w:t>
            </w:r>
          </w:p>
          <w:p w:rsidR="000E7723" w:rsidRPr="00CA0677" w:rsidRDefault="000E7723" w:rsidP="00715D57">
            <w:pPr>
              <w:spacing w:after="0" w:line="240" w:lineRule="auto"/>
              <w:rPr>
                <w:rFonts w:ascii="Times New Roman" w:hAnsi="Times New Roman"/>
                <w:sz w:val="24"/>
                <w:szCs w:val="24"/>
              </w:rPr>
            </w:pPr>
          </w:p>
        </w:tc>
        <w:tc>
          <w:tcPr>
            <w:tcW w:w="928" w:type="dxa"/>
          </w:tcPr>
          <w:p w:rsidR="000E7723" w:rsidRPr="00CA0677" w:rsidRDefault="00B72E91" w:rsidP="00715D57">
            <w:pPr>
              <w:pStyle w:val="a3"/>
              <w:rPr>
                <w:rFonts w:ascii="Times New Roman" w:hAnsi="Times New Roman"/>
                <w:sz w:val="24"/>
                <w:szCs w:val="24"/>
              </w:rPr>
            </w:pPr>
            <w:r>
              <w:rPr>
                <w:rFonts w:ascii="Times New Roman" w:hAnsi="Times New Roman"/>
                <w:sz w:val="24"/>
                <w:szCs w:val="24"/>
              </w:rPr>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tc>
        <w:tc>
          <w:tcPr>
            <w:tcW w:w="2292" w:type="dxa"/>
            <w:gridSpan w:val="2"/>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sz w:val="24"/>
                <w:szCs w:val="24"/>
              </w:rPr>
              <w:t>формирование ценностных отношений к результатам обучения,  мотивация образовательной деятельности школьников на основе личностно ориентированного подхода</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23</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26.11</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Сила. Виды сил.</w:t>
            </w: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tc>
        <w:tc>
          <w:tcPr>
            <w:tcW w:w="928" w:type="dxa"/>
          </w:tcPr>
          <w:p w:rsidR="000E7723" w:rsidRPr="00CA0677" w:rsidRDefault="00B72E91" w:rsidP="00715D57">
            <w:pPr>
              <w:spacing w:line="240" w:lineRule="auto"/>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понимание и способность объяснять физические явления,  умения применять 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 xml:space="preserve">убежденность в возможности познания физических процессов, </w:t>
            </w:r>
            <w:proofErr w:type="spellStart"/>
            <w:r w:rsidRPr="00CA0677">
              <w:rPr>
                <w:rFonts w:ascii="Times New Roman" w:hAnsi="Times New Roman"/>
                <w:bCs/>
                <w:sz w:val="24"/>
                <w:szCs w:val="24"/>
              </w:rPr>
              <w:t>сформированность</w:t>
            </w:r>
            <w:proofErr w:type="spellEnd"/>
            <w:r w:rsidRPr="00CA0677">
              <w:rPr>
                <w:rFonts w:ascii="Times New Roman" w:hAnsi="Times New Roman"/>
                <w:bCs/>
                <w:sz w:val="24"/>
                <w:szCs w:val="24"/>
              </w:rPr>
              <w:t xml:space="preserve"> познавательных интересов на основе развития интеллектуальных и творческих способностей учащихся</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24</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29.11</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Явление тяготения. Сила тяжести.</w:t>
            </w: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tc>
        <w:tc>
          <w:tcPr>
            <w:tcW w:w="928" w:type="dxa"/>
          </w:tcPr>
          <w:p w:rsidR="000E7723" w:rsidRPr="00CA0677" w:rsidRDefault="00B72E91" w:rsidP="00715D57">
            <w:pPr>
              <w:spacing w:line="240" w:lineRule="auto"/>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 xml:space="preserve">развитие теоретического мышления на основе формирования умений устанавливать факты, различать причины и </w:t>
            </w:r>
            <w:r w:rsidRPr="00CA0677">
              <w:rPr>
                <w:rFonts w:ascii="Times New Roman" w:hAnsi="Times New Roman"/>
                <w:bCs/>
                <w:sz w:val="24"/>
                <w:szCs w:val="24"/>
              </w:rPr>
              <w:lastRenderedPageBreak/>
              <w:t>следствия, строить модели и выдвигать гипотезы</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lastRenderedPageBreak/>
              <w:t>приобретение опыта самостоятельного поиска, анализа и отбора информации;</w:t>
            </w:r>
          </w:p>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 xml:space="preserve">понимание различий между исходными фактами и гипотезами </w:t>
            </w:r>
            <w:r w:rsidRPr="00CA0677">
              <w:rPr>
                <w:rFonts w:ascii="Times New Roman" w:hAnsi="Times New Roman"/>
                <w:sz w:val="24"/>
                <w:szCs w:val="24"/>
              </w:rPr>
              <w:lastRenderedPageBreak/>
              <w:t>для их объяснения</w:t>
            </w:r>
          </w:p>
        </w:tc>
        <w:tc>
          <w:tcPr>
            <w:tcW w:w="2292" w:type="dxa"/>
            <w:gridSpan w:val="2"/>
          </w:tcPr>
          <w:p w:rsidR="000E7723" w:rsidRPr="00CA0677" w:rsidRDefault="000E7723" w:rsidP="00715D57">
            <w:pPr>
              <w:pStyle w:val="a3"/>
              <w:rPr>
                <w:rFonts w:ascii="Times New Roman" w:hAnsi="Times New Roman"/>
                <w:sz w:val="24"/>
                <w:szCs w:val="24"/>
              </w:rPr>
            </w:pPr>
            <w:proofErr w:type="spellStart"/>
            <w:r w:rsidRPr="00CA0677">
              <w:rPr>
                <w:rFonts w:ascii="Times New Roman" w:hAnsi="Times New Roman"/>
                <w:bCs/>
                <w:sz w:val="24"/>
                <w:szCs w:val="24"/>
              </w:rPr>
              <w:lastRenderedPageBreak/>
              <w:t>сформированность</w:t>
            </w:r>
            <w:proofErr w:type="spellEnd"/>
            <w:r w:rsidRPr="00CA0677">
              <w:rPr>
                <w:rFonts w:ascii="Times New Roman" w:hAnsi="Times New Roman"/>
                <w:bCs/>
                <w:sz w:val="24"/>
                <w:szCs w:val="24"/>
              </w:rPr>
              <w:t xml:space="preserve"> познавательных интересов, мотивация образовательной деятельности школьников на </w:t>
            </w:r>
            <w:r w:rsidRPr="00CA0677">
              <w:rPr>
                <w:rFonts w:ascii="Times New Roman" w:hAnsi="Times New Roman"/>
                <w:bCs/>
                <w:sz w:val="24"/>
                <w:szCs w:val="24"/>
              </w:rPr>
              <w:lastRenderedPageBreak/>
              <w:t>основе личностно ориентированного подхода</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25</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3.12</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Сила упругости. Закон Гука.</w:t>
            </w: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tc>
        <w:tc>
          <w:tcPr>
            <w:tcW w:w="928" w:type="dxa"/>
          </w:tcPr>
          <w:p w:rsidR="000E7723" w:rsidRPr="00CA0677" w:rsidRDefault="00B72E91" w:rsidP="00715D57">
            <w:pPr>
              <w:spacing w:line="240" w:lineRule="auto"/>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понимание и способность объяснять физические явления, умения применять 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формирование умений воспринимать, перерабатывать и предъявлять  информацию в словесной, символической формах, анализировать и перерабатывать полученную информацию в соответствии с поставленными задачами</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 xml:space="preserve">убежденность в возможности познания физических процессов, </w:t>
            </w:r>
            <w:proofErr w:type="spellStart"/>
            <w:r w:rsidRPr="00CA0677">
              <w:rPr>
                <w:rFonts w:ascii="Times New Roman" w:hAnsi="Times New Roman"/>
                <w:bCs/>
                <w:sz w:val="24"/>
                <w:szCs w:val="24"/>
              </w:rPr>
              <w:t>сформированность</w:t>
            </w:r>
            <w:proofErr w:type="spellEnd"/>
            <w:r w:rsidRPr="00CA0677">
              <w:rPr>
                <w:rFonts w:ascii="Times New Roman" w:hAnsi="Times New Roman"/>
                <w:bCs/>
                <w:sz w:val="24"/>
                <w:szCs w:val="24"/>
              </w:rPr>
              <w:t xml:space="preserve"> познавательных интересов на основе развития интеллектуальных и творческих способностей учащихся</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26</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6.12</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Вес тела. Связь между силой тяжести и массой тела.</w:t>
            </w:r>
          </w:p>
        </w:tc>
        <w:tc>
          <w:tcPr>
            <w:tcW w:w="928" w:type="dxa"/>
          </w:tcPr>
          <w:p w:rsidR="000E7723" w:rsidRPr="00CA0677" w:rsidRDefault="00B72E91" w:rsidP="00715D57">
            <w:pPr>
              <w:spacing w:line="240" w:lineRule="auto"/>
              <w:ind w:right="-137"/>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понимание и способность объяснять физические явления , умения применять 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sz w:val="24"/>
                <w:szCs w:val="24"/>
              </w:rPr>
              <w:t>освоение приемов действий в нестандартных ситуациях, овладение эвристическими методами решения проблем;</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 xml:space="preserve">убежденность в возможности познания физических процессов, </w:t>
            </w:r>
            <w:proofErr w:type="spellStart"/>
            <w:r w:rsidRPr="00CA0677">
              <w:rPr>
                <w:rFonts w:ascii="Times New Roman" w:hAnsi="Times New Roman"/>
                <w:bCs/>
                <w:sz w:val="24"/>
                <w:szCs w:val="24"/>
              </w:rPr>
              <w:t>сформированность</w:t>
            </w:r>
            <w:proofErr w:type="spellEnd"/>
            <w:r w:rsidRPr="00CA0677">
              <w:rPr>
                <w:rFonts w:ascii="Times New Roman" w:hAnsi="Times New Roman"/>
                <w:bCs/>
                <w:sz w:val="24"/>
                <w:szCs w:val="24"/>
              </w:rPr>
              <w:t xml:space="preserve"> познавательных интересов на основе развития интеллектуальных и творческих способностей учащихся</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27</w:t>
            </w: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lastRenderedPageBreak/>
              <w:t>10.12</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rPr>
                <w:rFonts w:ascii="Times New Roman" w:hAnsi="Times New Roman"/>
                <w:color w:val="000000"/>
                <w:sz w:val="24"/>
                <w:szCs w:val="24"/>
              </w:rPr>
            </w:pPr>
            <w:r w:rsidRPr="00CA0677">
              <w:rPr>
                <w:rFonts w:ascii="Times New Roman" w:hAnsi="Times New Roman"/>
                <w:color w:val="000000"/>
                <w:sz w:val="24"/>
                <w:szCs w:val="24"/>
              </w:rPr>
              <w:t xml:space="preserve">Динамометр. </w:t>
            </w:r>
            <w:r w:rsidRPr="00CA0677">
              <w:rPr>
                <w:rFonts w:ascii="Times New Roman" w:hAnsi="Times New Roman"/>
                <w:i/>
                <w:color w:val="000000"/>
                <w:sz w:val="24"/>
                <w:szCs w:val="24"/>
              </w:rPr>
              <w:t>Лабораторная работа  № 6</w:t>
            </w:r>
            <w:r w:rsidRPr="00CA0677">
              <w:rPr>
                <w:rFonts w:ascii="Times New Roman" w:hAnsi="Times New Roman"/>
                <w:color w:val="000000"/>
                <w:sz w:val="24"/>
                <w:szCs w:val="24"/>
              </w:rPr>
              <w:t xml:space="preserve">  «</w:t>
            </w:r>
            <w:proofErr w:type="spellStart"/>
            <w:r w:rsidRPr="00CA0677">
              <w:rPr>
                <w:rFonts w:ascii="Times New Roman" w:hAnsi="Times New Roman"/>
                <w:color w:val="000000"/>
                <w:sz w:val="24"/>
                <w:szCs w:val="24"/>
              </w:rPr>
              <w:t>Градуирование</w:t>
            </w:r>
            <w:proofErr w:type="spellEnd"/>
            <w:r w:rsidRPr="00CA0677">
              <w:rPr>
                <w:rFonts w:ascii="Times New Roman" w:hAnsi="Times New Roman"/>
                <w:color w:val="000000"/>
                <w:sz w:val="24"/>
                <w:szCs w:val="24"/>
              </w:rPr>
              <w:t xml:space="preserve"> </w:t>
            </w:r>
            <w:r w:rsidRPr="00CA0677">
              <w:rPr>
                <w:rFonts w:ascii="Times New Roman" w:hAnsi="Times New Roman"/>
                <w:color w:val="000000"/>
                <w:sz w:val="24"/>
                <w:szCs w:val="24"/>
              </w:rPr>
              <w:lastRenderedPageBreak/>
              <w:t>пружины и измерение сил динамометром»</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lastRenderedPageBreak/>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овладение навыками работы с физическим оборудованием</w:t>
            </w:r>
          </w:p>
          <w:p w:rsidR="000E7723" w:rsidRPr="00CA0677" w:rsidRDefault="000E7723" w:rsidP="00715D57">
            <w:pPr>
              <w:pStyle w:val="a3"/>
              <w:jc w:val="both"/>
              <w:rPr>
                <w:rFonts w:ascii="Times New Roman" w:hAnsi="Times New Roman"/>
                <w:sz w:val="24"/>
                <w:szCs w:val="24"/>
              </w:rPr>
            </w:pPr>
            <w:r w:rsidRPr="00CA0677">
              <w:rPr>
                <w:rFonts w:ascii="Times New Roman" w:hAnsi="Times New Roman"/>
                <w:sz w:val="24"/>
                <w:szCs w:val="24"/>
              </w:rPr>
              <w:t xml:space="preserve">самостоятельность в </w:t>
            </w:r>
            <w:r w:rsidRPr="00CA0677">
              <w:rPr>
                <w:rFonts w:ascii="Times New Roman" w:hAnsi="Times New Roman"/>
                <w:sz w:val="24"/>
                <w:szCs w:val="24"/>
              </w:rPr>
              <w:lastRenderedPageBreak/>
              <w:t>приобретении новых знаний и практических умений;</w:t>
            </w:r>
          </w:p>
          <w:p w:rsidR="000E7723" w:rsidRPr="00CA0677" w:rsidRDefault="000E7723" w:rsidP="00715D57">
            <w:pPr>
              <w:pStyle w:val="a3"/>
              <w:rPr>
                <w:rFonts w:ascii="Times New Roman" w:hAnsi="Times New Roman"/>
                <w:sz w:val="24"/>
                <w:szCs w:val="24"/>
              </w:rPr>
            </w:pPr>
          </w:p>
        </w:tc>
        <w:tc>
          <w:tcPr>
            <w:tcW w:w="2713"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lastRenderedPageBreak/>
              <w:t xml:space="preserve">формирование умений работать в группе с выполнением различных социальных </w:t>
            </w:r>
            <w:r w:rsidRPr="00CA0677">
              <w:rPr>
                <w:rFonts w:ascii="Times New Roman" w:hAnsi="Times New Roman"/>
                <w:bCs/>
                <w:sz w:val="24"/>
                <w:szCs w:val="24"/>
              </w:rPr>
              <w:lastRenderedPageBreak/>
              <w:t>ролей, представлять и отстаивать свои взгляды, вести дискуссию</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lastRenderedPageBreak/>
              <w:t xml:space="preserve">самостоятельность в приобретении новых знаний и практических </w:t>
            </w:r>
            <w:r w:rsidRPr="00CA0677">
              <w:rPr>
                <w:rFonts w:ascii="Times New Roman" w:hAnsi="Times New Roman"/>
                <w:bCs/>
                <w:sz w:val="24"/>
                <w:szCs w:val="24"/>
              </w:rPr>
              <w:lastRenderedPageBreak/>
              <w:t>умений, формирование ценностных отношений друг к другу, учителю, результатам обучения</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28</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13.12</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Равнодействующая сил.</w:t>
            </w: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tc>
        <w:tc>
          <w:tcPr>
            <w:tcW w:w="928" w:type="dxa"/>
          </w:tcPr>
          <w:p w:rsidR="000E7723" w:rsidRPr="00CA0677" w:rsidRDefault="00B72E91" w:rsidP="00715D57">
            <w:pPr>
              <w:spacing w:line="240" w:lineRule="auto"/>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умения пользоваться методами научного исследования явлений природы, проводить наблюдения</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формирование умений воспринимать, перерабатывать и предъявлять  информацию в словесной, символической формах, анализировать и перерабатывать полученную информацию в соответствии с поставленными задачами</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 xml:space="preserve">убежденность в возможности познания физических процессов, </w:t>
            </w:r>
            <w:proofErr w:type="spellStart"/>
            <w:r w:rsidRPr="00CA0677">
              <w:rPr>
                <w:rFonts w:ascii="Times New Roman" w:hAnsi="Times New Roman"/>
                <w:bCs/>
                <w:sz w:val="24"/>
                <w:szCs w:val="24"/>
              </w:rPr>
              <w:t>сформированность</w:t>
            </w:r>
            <w:proofErr w:type="spellEnd"/>
            <w:r w:rsidRPr="00CA0677">
              <w:rPr>
                <w:rFonts w:ascii="Times New Roman" w:hAnsi="Times New Roman"/>
                <w:bCs/>
                <w:sz w:val="24"/>
                <w:szCs w:val="24"/>
              </w:rPr>
              <w:t xml:space="preserve"> познавательных интересов на основе развития интеллектуальных и творческих способностей учащихся</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29</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17.12</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BF004D">
            <w:pPr>
              <w:spacing w:after="0" w:line="240" w:lineRule="auto"/>
              <w:rPr>
                <w:rFonts w:ascii="Times New Roman" w:hAnsi="Times New Roman"/>
                <w:sz w:val="24"/>
                <w:szCs w:val="24"/>
              </w:rPr>
            </w:pPr>
            <w:r w:rsidRPr="00CA0677">
              <w:rPr>
                <w:rFonts w:ascii="Times New Roman" w:hAnsi="Times New Roman"/>
                <w:sz w:val="24"/>
                <w:szCs w:val="24"/>
              </w:rPr>
              <w:t xml:space="preserve"> Центр тяжести тела. </w:t>
            </w:r>
          </w:p>
        </w:tc>
        <w:tc>
          <w:tcPr>
            <w:tcW w:w="928" w:type="dxa"/>
          </w:tcPr>
          <w:p w:rsidR="000E7723" w:rsidRPr="00CA0677" w:rsidRDefault="00B72E91" w:rsidP="00715D57">
            <w:pPr>
              <w:pStyle w:val="a3"/>
              <w:rPr>
                <w:rFonts w:ascii="Times New Roman" w:hAnsi="Times New Roman"/>
                <w:sz w:val="24"/>
                <w:szCs w:val="24"/>
              </w:rPr>
            </w:pPr>
            <w:r>
              <w:rPr>
                <w:rFonts w:ascii="Times New Roman" w:hAnsi="Times New Roman"/>
                <w:sz w:val="24"/>
                <w:szCs w:val="24"/>
              </w:rPr>
              <w:t>1</w:t>
            </w:r>
          </w:p>
        </w:tc>
        <w:tc>
          <w:tcPr>
            <w:tcW w:w="2496" w:type="dxa"/>
          </w:tcPr>
          <w:p w:rsidR="000E7723" w:rsidRPr="00CA0677" w:rsidRDefault="000E7723" w:rsidP="00715D57">
            <w:pPr>
              <w:pStyle w:val="a3"/>
              <w:rPr>
                <w:rFonts w:ascii="Times New Roman" w:hAnsi="Times New Roman"/>
                <w:b/>
                <w:sz w:val="24"/>
                <w:szCs w:val="24"/>
              </w:rPr>
            </w:pPr>
            <w:r w:rsidRPr="00CA0677">
              <w:rPr>
                <w:rFonts w:ascii="Times New Roman" w:hAnsi="Times New Roman"/>
                <w:bCs/>
                <w:sz w:val="24"/>
                <w:szCs w:val="24"/>
              </w:rPr>
              <w:t xml:space="preserve">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изменений, представлять </w:t>
            </w:r>
            <w:r w:rsidRPr="00CA0677">
              <w:rPr>
                <w:rFonts w:ascii="Times New Roman" w:hAnsi="Times New Roman"/>
                <w:bCs/>
                <w:sz w:val="24"/>
                <w:szCs w:val="24"/>
              </w:rPr>
              <w:lastRenderedPageBreak/>
              <w:t>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погрешности результатов измерений</w:t>
            </w:r>
          </w:p>
        </w:tc>
        <w:tc>
          <w:tcPr>
            <w:tcW w:w="2713"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lastRenderedPageBreak/>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своих действий, умения предвидеть результаты своих действий</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самостоятельность в приобретении новых знаний и практических умений, формирование ценностных отношений друг к другу, учителю, результатам обучения</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30</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20.12</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Сила трения. Решение задач.</w:t>
            </w: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tc>
        <w:tc>
          <w:tcPr>
            <w:tcW w:w="928" w:type="dxa"/>
          </w:tcPr>
          <w:p w:rsidR="000E7723" w:rsidRPr="00CA0677" w:rsidRDefault="00B72E91" w:rsidP="00715D57">
            <w:pPr>
              <w:spacing w:line="240" w:lineRule="auto"/>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понимание и способность объяснять физические явления , умения применять 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bCs/>
                <w:sz w:val="24"/>
                <w:szCs w:val="24"/>
              </w:rPr>
              <w:t>приобретение опыта самостоятельного поиска, анализа и отбора информации , овладение навыками организации учебной деятельности, самоконтроля и оценки результатов своих действий, формирование умений работать в группе</w:t>
            </w:r>
          </w:p>
        </w:tc>
        <w:tc>
          <w:tcPr>
            <w:tcW w:w="2292" w:type="dxa"/>
            <w:gridSpan w:val="2"/>
          </w:tcPr>
          <w:p w:rsidR="000E7723" w:rsidRPr="00CA0677" w:rsidRDefault="000E7723" w:rsidP="00715D57">
            <w:pPr>
              <w:autoSpaceDE w:val="0"/>
              <w:autoSpaceDN w:val="0"/>
              <w:adjustRightInd w:val="0"/>
              <w:spacing w:before="120" w:after="0" w:line="252" w:lineRule="auto"/>
              <w:rPr>
                <w:rFonts w:ascii="Times New Roman" w:hAnsi="Times New Roman"/>
                <w:bCs/>
                <w:sz w:val="24"/>
                <w:szCs w:val="24"/>
              </w:rPr>
            </w:pPr>
            <w:r w:rsidRPr="00CA0677">
              <w:rPr>
                <w:rFonts w:ascii="Times New Roman" w:hAnsi="Times New Roman"/>
                <w:bCs/>
                <w:sz w:val="24"/>
                <w:szCs w:val="24"/>
              </w:rPr>
              <w:t>мотивация образовательной деятельности школьников на основе личностно ориентированного подхода,</w:t>
            </w:r>
          </w:p>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формирование ценностных отношений друг к другу</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31</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24.12</w:t>
            </w:r>
          </w:p>
        </w:tc>
        <w:tc>
          <w:tcPr>
            <w:tcW w:w="1134" w:type="dxa"/>
          </w:tcPr>
          <w:p w:rsidR="000E7723" w:rsidRPr="00CA0677" w:rsidRDefault="000E7723" w:rsidP="00715D57">
            <w:pPr>
              <w:spacing w:after="0" w:line="240" w:lineRule="auto"/>
              <w:rPr>
                <w:rFonts w:ascii="Times New Roman" w:hAnsi="Times New Roman"/>
                <w:b/>
                <w:sz w:val="24"/>
                <w:szCs w:val="24"/>
              </w:rPr>
            </w:pPr>
          </w:p>
        </w:tc>
        <w:tc>
          <w:tcPr>
            <w:tcW w:w="2552" w:type="dxa"/>
          </w:tcPr>
          <w:p w:rsidR="000E7723" w:rsidRPr="00CA0677" w:rsidRDefault="000E7723" w:rsidP="00BF004D">
            <w:pPr>
              <w:rPr>
                <w:rFonts w:ascii="Times New Roman" w:hAnsi="Times New Roman"/>
                <w:color w:val="000000"/>
                <w:sz w:val="24"/>
                <w:szCs w:val="24"/>
              </w:rPr>
            </w:pPr>
            <w:r w:rsidRPr="00CA0677">
              <w:rPr>
                <w:rFonts w:ascii="Times New Roman" w:hAnsi="Times New Roman"/>
                <w:i/>
                <w:color w:val="000000"/>
                <w:sz w:val="24"/>
                <w:szCs w:val="24"/>
              </w:rPr>
              <w:t>Лабораторная работа №7</w:t>
            </w:r>
            <w:r w:rsidRPr="00CA0677">
              <w:rPr>
                <w:rFonts w:ascii="Times New Roman" w:hAnsi="Times New Roman"/>
                <w:color w:val="000000"/>
                <w:sz w:val="24"/>
                <w:szCs w:val="24"/>
              </w:rPr>
              <w:t xml:space="preserve"> «Выяснение зависимости силы трения скольжения от площади </w:t>
            </w:r>
            <w:r w:rsidRPr="00CA0677">
              <w:rPr>
                <w:rFonts w:ascii="Times New Roman" w:hAnsi="Times New Roman"/>
                <w:color w:val="000000"/>
                <w:sz w:val="24"/>
                <w:szCs w:val="24"/>
              </w:rPr>
              <w:lastRenderedPageBreak/>
              <w:t>соприкосновения тел и прижимающей силы»</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lastRenderedPageBreak/>
              <w:t>1</w:t>
            </w:r>
          </w:p>
        </w:tc>
        <w:tc>
          <w:tcPr>
            <w:tcW w:w="2496" w:type="dxa"/>
          </w:tcPr>
          <w:p w:rsidR="000E7723" w:rsidRPr="00CA0677" w:rsidRDefault="000E7723" w:rsidP="00715D57">
            <w:pPr>
              <w:pStyle w:val="a3"/>
              <w:rPr>
                <w:rFonts w:ascii="Times New Roman" w:hAnsi="Times New Roman"/>
                <w:b/>
                <w:sz w:val="24"/>
                <w:szCs w:val="24"/>
              </w:rPr>
            </w:pPr>
            <w:r w:rsidRPr="00CA0677">
              <w:rPr>
                <w:rFonts w:ascii="Times New Roman" w:hAnsi="Times New Roman"/>
                <w:bCs/>
                <w:sz w:val="24"/>
                <w:szCs w:val="24"/>
              </w:rPr>
              <w:t xml:space="preserve">умения пользоваться методами научного исследования явлений природы, проводить наблюдения, планировать и </w:t>
            </w:r>
            <w:r w:rsidRPr="00CA0677">
              <w:rPr>
                <w:rFonts w:ascii="Times New Roman" w:hAnsi="Times New Roman"/>
                <w:bCs/>
                <w:sz w:val="24"/>
                <w:szCs w:val="24"/>
              </w:rPr>
              <w:lastRenderedPageBreak/>
              <w:t>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погрешности результатов измерений</w:t>
            </w:r>
          </w:p>
        </w:tc>
        <w:tc>
          <w:tcPr>
            <w:tcW w:w="2713"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lastRenderedPageBreak/>
              <w:t xml:space="preserve">формирование умений работать в группе с выполнением различных социальных ролей, представлять и отстаивать свои взгляды, вести </w:t>
            </w:r>
            <w:r w:rsidRPr="00CA0677">
              <w:rPr>
                <w:rFonts w:ascii="Times New Roman" w:hAnsi="Times New Roman"/>
                <w:bCs/>
                <w:sz w:val="24"/>
                <w:szCs w:val="24"/>
              </w:rPr>
              <w:lastRenderedPageBreak/>
              <w:t>дискуссию</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lastRenderedPageBreak/>
              <w:t xml:space="preserve">самостоятельность в приобретении новых знаний и практических умений, формирование ценностных </w:t>
            </w:r>
            <w:r w:rsidRPr="00CA0677">
              <w:rPr>
                <w:rFonts w:ascii="Times New Roman" w:hAnsi="Times New Roman"/>
                <w:bCs/>
                <w:sz w:val="24"/>
                <w:szCs w:val="24"/>
              </w:rPr>
              <w:lastRenderedPageBreak/>
              <w:t>отношений друг к другу, учителю, результатам обучения</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32</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27.12</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Решение задач по теме «Силы».</w:t>
            </w: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bCs/>
                <w:sz w:val="24"/>
                <w:szCs w:val="24"/>
              </w:rPr>
              <w:t>приобретение опыта самостоятельного поиска, анализа и отбора информации , овладение навыками организации учебной деятельности, самоконтроля и оценки результатов своих действий, формирование умений работать в группе</w:t>
            </w:r>
          </w:p>
        </w:tc>
        <w:tc>
          <w:tcPr>
            <w:tcW w:w="2292" w:type="dxa"/>
            <w:gridSpan w:val="2"/>
          </w:tcPr>
          <w:p w:rsidR="000E7723" w:rsidRPr="00CA0677" w:rsidRDefault="000E7723" w:rsidP="00715D57">
            <w:pPr>
              <w:autoSpaceDE w:val="0"/>
              <w:autoSpaceDN w:val="0"/>
              <w:adjustRightInd w:val="0"/>
              <w:spacing w:before="120" w:after="0" w:line="240" w:lineRule="auto"/>
              <w:rPr>
                <w:rFonts w:ascii="Times New Roman" w:hAnsi="Times New Roman"/>
                <w:bCs/>
                <w:sz w:val="24"/>
                <w:szCs w:val="24"/>
              </w:rPr>
            </w:pPr>
            <w:r w:rsidRPr="00CA0677">
              <w:rPr>
                <w:rFonts w:ascii="Times New Roman" w:hAnsi="Times New Roman"/>
                <w:bCs/>
                <w:sz w:val="24"/>
                <w:szCs w:val="24"/>
              </w:rPr>
              <w:t>мотивация образовательной деятельности школьников на основе личностно ориентированного подхода,</w:t>
            </w:r>
          </w:p>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формирование ценностных отношений друг к другу</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33</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29.12</w:t>
            </w:r>
          </w:p>
        </w:tc>
        <w:tc>
          <w:tcPr>
            <w:tcW w:w="1134" w:type="dxa"/>
          </w:tcPr>
          <w:p w:rsidR="000E7723" w:rsidRPr="00CA0677" w:rsidRDefault="000E7723" w:rsidP="00715D57">
            <w:pPr>
              <w:spacing w:after="0" w:line="240" w:lineRule="auto"/>
              <w:rPr>
                <w:rFonts w:ascii="Times New Roman" w:hAnsi="Times New Roman"/>
                <w:sz w:val="24"/>
                <w:szCs w:val="24"/>
                <w:u w:val="single"/>
              </w:rPr>
            </w:pPr>
          </w:p>
        </w:tc>
        <w:tc>
          <w:tcPr>
            <w:tcW w:w="2552" w:type="dxa"/>
          </w:tcPr>
          <w:p w:rsidR="000E7723" w:rsidRPr="00CA0677" w:rsidRDefault="000E7723" w:rsidP="00715D57">
            <w:pPr>
              <w:ind w:right="-137"/>
              <w:rPr>
                <w:rFonts w:ascii="Times New Roman" w:hAnsi="Times New Roman"/>
                <w:b/>
                <w:color w:val="000000"/>
                <w:sz w:val="24"/>
                <w:szCs w:val="24"/>
              </w:rPr>
            </w:pPr>
            <w:r w:rsidRPr="00CA0677">
              <w:rPr>
                <w:rFonts w:ascii="Times New Roman" w:hAnsi="Times New Roman"/>
                <w:b/>
                <w:color w:val="000000"/>
                <w:sz w:val="24"/>
                <w:szCs w:val="24"/>
              </w:rPr>
              <w:t xml:space="preserve">Контрольная работа   № 2 </w:t>
            </w:r>
            <w:r w:rsidRPr="00CA0677">
              <w:rPr>
                <w:rFonts w:ascii="Times New Roman" w:hAnsi="Times New Roman"/>
                <w:color w:val="000000"/>
                <w:sz w:val="24"/>
                <w:szCs w:val="24"/>
              </w:rPr>
              <w:t>«Силы, равнодействующая сил»</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tc>
        <w:tc>
          <w:tcPr>
            <w:tcW w:w="2292" w:type="dxa"/>
            <w:gridSpan w:val="2"/>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sz w:val="24"/>
                <w:szCs w:val="24"/>
              </w:rPr>
              <w:t>формирование ценностных отношений к результатам обучения,  мотивация образовательной деятельности школьников на основе личностно ориентированного подхода</w:t>
            </w:r>
          </w:p>
        </w:tc>
      </w:tr>
      <w:tr w:rsidR="00715D57" w:rsidRPr="00CA0677" w:rsidTr="000E7723">
        <w:tc>
          <w:tcPr>
            <w:tcW w:w="13822" w:type="dxa"/>
            <w:gridSpan w:val="10"/>
          </w:tcPr>
          <w:p w:rsidR="00715D57" w:rsidRPr="00CA0677" w:rsidRDefault="00715D57" w:rsidP="00715D57">
            <w:pPr>
              <w:spacing w:after="0" w:line="240" w:lineRule="auto"/>
              <w:jc w:val="center"/>
              <w:rPr>
                <w:rFonts w:ascii="Times New Roman" w:hAnsi="Times New Roman"/>
                <w:b/>
                <w:sz w:val="24"/>
                <w:szCs w:val="24"/>
              </w:rPr>
            </w:pPr>
            <w:r w:rsidRPr="00CA0677">
              <w:rPr>
                <w:rFonts w:ascii="Times New Roman" w:hAnsi="Times New Roman"/>
                <w:b/>
                <w:sz w:val="24"/>
                <w:szCs w:val="24"/>
              </w:rPr>
              <w:t>Давление твёрдых тел, жидкостей и газов (21 ч.)</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34</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10.01</w:t>
            </w:r>
          </w:p>
        </w:tc>
        <w:tc>
          <w:tcPr>
            <w:tcW w:w="1134" w:type="dxa"/>
          </w:tcPr>
          <w:p w:rsidR="000E7723" w:rsidRPr="00CA0677" w:rsidRDefault="000E7723" w:rsidP="00715D57">
            <w:pPr>
              <w:spacing w:after="0" w:line="240" w:lineRule="auto"/>
              <w:rPr>
                <w:rFonts w:ascii="Times New Roman" w:hAnsi="Times New Roman"/>
                <w:sz w:val="24"/>
                <w:szCs w:val="24"/>
                <w:u w:val="single"/>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Давление. Единицы давления.</w:t>
            </w: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p w:rsidR="000E7723" w:rsidRPr="00CA0677" w:rsidRDefault="000E7723" w:rsidP="00715D57">
            <w:pPr>
              <w:spacing w:after="0" w:line="240" w:lineRule="auto"/>
              <w:rPr>
                <w:rFonts w:ascii="Times New Roman" w:hAnsi="Times New Roman"/>
                <w:sz w:val="24"/>
                <w:szCs w:val="24"/>
              </w:rPr>
            </w:pPr>
          </w:p>
        </w:tc>
        <w:tc>
          <w:tcPr>
            <w:tcW w:w="928" w:type="dxa"/>
          </w:tcPr>
          <w:p w:rsidR="000E7723" w:rsidRPr="00CA0677" w:rsidRDefault="00B72E91" w:rsidP="00715D57">
            <w:pPr>
              <w:rPr>
                <w:rFonts w:ascii="Times New Roman" w:hAnsi="Times New Roman"/>
                <w:b/>
                <w:sz w:val="24"/>
                <w:szCs w:val="24"/>
              </w:rPr>
            </w:pPr>
            <w:r>
              <w:rPr>
                <w:rFonts w:ascii="Times New Roman" w:hAnsi="Times New Roman"/>
                <w:b/>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умения пользоваться методами научного исследования явлений природы, проводить наблюдения</w:t>
            </w:r>
          </w:p>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участвовать в дискуссии, кратко и точно отвечать на вопросы, использовать справочную литературу</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формирование умений воспринимать, перерабатывать и предъявлять информацию в словесной,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 xml:space="preserve">убежденность в возможности познания физических процессов, </w:t>
            </w:r>
            <w:proofErr w:type="spellStart"/>
            <w:r w:rsidRPr="00CA0677">
              <w:rPr>
                <w:rFonts w:ascii="Times New Roman" w:hAnsi="Times New Roman"/>
                <w:bCs/>
                <w:sz w:val="24"/>
                <w:szCs w:val="24"/>
              </w:rPr>
              <w:t>сформированность</w:t>
            </w:r>
            <w:proofErr w:type="spellEnd"/>
            <w:r w:rsidRPr="00CA0677">
              <w:rPr>
                <w:rFonts w:ascii="Times New Roman" w:hAnsi="Times New Roman"/>
                <w:bCs/>
                <w:sz w:val="24"/>
                <w:szCs w:val="24"/>
              </w:rPr>
              <w:t xml:space="preserve"> познавательных интересов на основе развития интеллектуальных и творческих способностей учащихся</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35</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14.01</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rPr>
                <w:rFonts w:ascii="Times New Roman" w:hAnsi="Times New Roman"/>
                <w:color w:val="000000"/>
                <w:sz w:val="24"/>
                <w:szCs w:val="24"/>
              </w:rPr>
            </w:pPr>
            <w:r w:rsidRPr="00CA0677">
              <w:rPr>
                <w:rFonts w:ascii="Times New Roman" w:hAnsi="Times New Roman"/>
                <w:color w:val="000000"/>
                <w:sz w:val="24"/>
                <w:szCs w:val="24"/>
              </w:rPr>
              <w:t xml:space="preserve">Способы уменьшения и увеличения </w:t>
            </w:r>
            <w:r w:rsidRPr="00CA0677">
              <w:rPr>
                <w:rFonts w:ascii="Times New Roman" w:hAnsi="Times New Roman"/>
                <w:color w:val="000000"/>
                <w:sz w:val="24"/>
                <w:szCs w:val="24"/>
              </w:rPr>
              <w:lastRenderedPageBreak/>
              <w:t>давления</w:t>
            </w:r>
          </w:p>
        </w:tc>
        <w:tc>
          <w:tcPr>
            <w:tcW w:w="928" w:type="dxa"/>
          </w:tcPr>
          <w:p w:rsidR="000E7723" w:rsidRPr="00CA0677" w:rsidRDefault="00B72E91" w:rsidP="00715D57">
            <w:pPr>
              <w:spacing w:after="0" w:line="240" w:lineRule="auto"/>
              <w:rPr>
                <w:rFonts w:ascii="Times New Roman" w:hAnsi="Times New Roman"/>
                <w:b/>
                <w:sz w:val="24"/>
                <w:szCs w:val="24"/>
              </w:rPr>
            </w:pPr>
            <w:r>
              <w:rPr>
                <w:rFonts w:ascii="Times New Roman" w:hAnsi="Times New Roman"/>
                <w:b/>
                <w:sz w:val="24"/>
                <w:szCs w:val="24"/>
              </w:rPr>
              <w:lastRenderedPageBreak/>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 xml:space="preserve">понимание и способность </w:t>
            </w:r>
            <w:r w:rsidRPr="00CA0677">
              <w:rPr>
                <w:rFonts w:ascii="Times New Roman" w:hAnsi="Times New Roman"/>
                <w:bCs/>
                <w:sz w:val="24"/>
                <w:szCs w:val="24"/>
              </w:rPr>
              <w:lastRenderedPageBreak/>
              <w:t>объяснять физические явления , умения применять 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bCs/>
                <w:sz w:val="24"/>
                <w:szCs w:val="24"/>
              </w:rPr>
              <w:lastRenderedPageBreak/>
              <w:t xml:space="preserve">приобретение опыта самостоятельного </w:t>
            </w:r>
            <w:r w:rsidRPr="00CA0677">
              <w:rPr>
                <w:rFonts w:ascii="Times New Roman" w:hAnsi="Times New Roman"/>
                <w:bCs/>
                <w:sz w:val="24"/>
                <w:szCs w:val="24"/>
              </w:rPr>
              <w:lastRenderedPageBreak/>
              <w:t>поиска, анализа и отбора информации , овладение навыками организации учебной деятельности, самоконтроля и оценки результатов своих действий, формирование умений работать в группе</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lastRenderedPageBreak/>
              <w:t xml:space="preserve">убежденность в возможности </w:t>
            </w:r>
            <w:r w:rsidRPr="00CA0677">
              <w:rPr>
                <w:rFonts w:ascii="Times New Roman" w:hAnsi="Times New Roman"/>
                <w:bCs/>
                <w:sz w:val="24"/>
                <w:szCs w:val="24"/>
              </w:rPr>
              <w:lastRenderedPageBreak/>
              <w:t xml:space="preserve">познания физических процессов, в необходимости разумного использования достижений науки и техники для дальнейшего развития человеческого общества, </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36</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17.01</w:t>
            </w:r>
          </w:p>
        </w:tc>
        <w:tc>
          <w:tcPr>
            <w:tcW w:w="1134" w:type="dxa"/>
          </w:tcPr>
          <w:p w:rsidR="000E7723" w:rsidRPr="00CA0677" w:rsidRDefault="000E7723" w:rsidP="00715D57">
            <w:pPr>
              <w:spacing w:after="0" w:line="240" w:lineRule="auto"/>
              <w:rPr>
                <w:rFonts w:ascii="Times New Roman" w:hAnsi="Times New Roman"/>
                <w:sz w:val="24"/>
                <w:szCs w:val="24"/>
                <w:u w:val="single"/>
              </w:rPr>
            </w:pPr>
          </w:p>
        </w:tc>
        <w:tc>
          <w:tcPr>
            <w:tcW w:w="2552" w:type="dxa"/>
          </w:tcPr>
          <w:p w:rsidR="000E7723" w:rsidRPr="00CA0677" w:rsidRDefault="000E7723" w:rsidP="00715D57">
            <w:pPr>
              <w:rPr>
                <w:rFonts w:ascii="Times New Roman" w:hAnsi="Times New Roman"/>
                <w:color w:val="000000"/>
                <w:sz w:val="24"/>
                <w:szCs w:val="24"/>
              </w:rPr>
            </w:pPr>
            <w:r w:rsidRPr="00CA0677">
              <w:rPr>
                <w:rFonts w:ascii="Times New Roman" w:hAnsi="Times New Roman"/>
                <w:color w:val="000000"/>
                <w:sz w:val="24"/>
                <w:szCs w:val="24"/>
              </w:rPr>
              <w:t xml:space="preserve">Давление газа. </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tc>
        <w:tc>
          <w:tcPr>
            <w:tcW w:w="2713"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мотивация образовательной деятельности школьников на основе личностно ориентированного подхода;</w:t>
            </w:r>
          </w:p>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уважение к творцам науки и техники</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37</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21.01</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Закон Паскаля.</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 xml:space="preserve">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w:t>
            </w:r>
            <w:r w:rsidRPr="00CA0677">
              <w:rPr>
                <w:rFonts w:ascii="Times New Roman" w:hAnsi="Times New Roman"/>
                <w:bCs/>
                <w:sz w:val="24"/>
                <w:szCs w:val="24"/>
              </w:rPr>
              <w:lastRenderedPageBreak/>
              <w:t>духовной культуры людей</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lastRenderedPageBreak/>
              <w:t xml:space="preserve">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w:t>
            </w:r>
            <w:r w:rsidRPr="00CA0677">
              <w:rPr>
                <w:rFonts w:ascii="Times New Roman" w:hAnsi="Times New Roman"/>
                <w:bCs/>
                <w:sz w:val="24"/>
                <w:szCs w:val="24"/>
              </w:rPr>
              <w:lastRenderedPageBreak/>
              <w:t>для объяснения известных фактов и экспериментальной проверки выдвигаемых гипотез</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lastRenderedPageBreak/>
              <w:t>убежденность в возможности познания физических процессов, отношение к физике как элементу общечеловеческой культуры</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38</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24.01</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Давление в жидкости и газе.</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умения пользоваться методами научного исследования явлений природы, проводить наблюдения</w:t>
            </w:r>
          </w:p>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выводить из экспериментальных фактов и теоретических моделей физические законы</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мотивация образовательной деятельности школьников на основе личностно ориентированного подхода;</w:t>
            </w:r>
          </w:p>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уважение к творцам науки и техники</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39</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28.01</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 xml:space="preserve">Решение задач. </w:t>
            </w:r>
          </w:p>
        </w:tc>
        <w:tc>
          <w:tcPr>
            <w:tcW w:w="928" w:type="dxa"/>
          </w:tcPr>
          <w:p w:rsidR="000E7723" w:rsidRPr="00CA0677" w:rsidRDefault="00B72E91" w:rsidP="00715D57">
            <w:pPr>
              <w:pStyle w:val="a3"/>
              <w:rPr>
                <w:rFonts w:ascii="Times New Roman" w:hAnsi="Times New Roman"/>
                <w:sz w:val="24"/>
                <w:szCs w:val="24"/>
              </w:rPr>
            </w:pPr>
            <w:r>
              <w:rPr>
                <w:rFonts w:ascii="Times New Roman" w:hAnsi="Times New Roman"/>
                <w:sz w:val="24"/>
                <w:szCs w:val="24"/>
              </w:rPr>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bCs/>
                <w:sz w:val="24"/>
                <w:szCs w:val="24"/>
              </w:rPr>
              <w:t>приобретение опыта самостоятельного поиска, анализа и отбора информации , овладение навыками организации учебной деятельности, самоконтроля и оценки результатов своих действий, формирование умений работать в группе</w:t>
            </w:r>
          </w:p>
        </w:tc>
        <w:tc>
          <w:tcPr>
            <w:tcW w:w="2292" w:type="dxa"/>
            <w:gridSpan w:val="2"/>
          </w:tcPr>
          <w:p w:rsidR="000E7723" w:rsidRPr="00CA0677" w:rsidRDefault="000E7723" w:rsidP="00715D57">
            <w:pPr>
              <w:autoSpaceDE w:val="0"/>
              <w:autoSpaceDN w:val="0"/>
              <w:adjustRightInd w:val="0"/>
              <w:spacing w:before="120" w:after="0" w:line="240" w:lineRule="auto"/>
              <w:rPr>
                <w:rFonts w:ascii="Times New Roman" w:hAnsi="Times New Roman"/>
                <w:bCs/>
                <w:sz w:val="24"/>
                <w:szCs w:val="24"/>
              </w:rPr>
            </w:pPr>
            <w:r w:rsidRPr="00CA0677">
              <w:rPr>
                <w:rFonts w:ascii="Times New Roman" w:hAnsi="Times New Roman"/>
                <w:bCs/>
                <w:sz w:val="24"/>
                <w:szCs w:val="24"/>
              </w:rPr>
              <w:t>мотивация образовательной деятельности школьников на основе личностно ориентированного подхода,</w:t>
            </w:r>
          </w:p>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формирование ценностных отношений друг к другу</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40</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31.01</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BF004D">
            <w:pPr>
              <w:spacing w:after="0" w:line="240" w:lineRule="auto"/>
              <w:rPr>
                <w:rFonts w:ascii="Times New Roman" w:hAnsi="Times New Roman"/>
                <w:sz w:val="24"/>
                <w:szCs w:val="24"/>
              </w:rPr>
            </w:pPr>
            <w:r w:rsidRPr="00CA0677">
              <w:rPr>
                <w:rFonts w:ascii="Times New Roman" w:hAnsi="Times New Roman"/>
                <w:sz w:val="24"/>
                <w:szCs w:val="24"/>
              </w:rPr>
              <w:t>Сообщающиеся сосуды.</w:t>
            </w:r>
            <w:r w:rsidRPr="00CA0677">
              <w:rPr>
                <w:rFonts w:ascii="Times New Roman" w:hAnsi="Times New Roman"/>
                <w:b/>
                <w:sz w:val="24"/>
                <w:szCs w:val="24"/>
                <w:u w:val="single"/>
              </w:rPr>
              <w:t xml:space="preserve"> </w:t>
            </w:r>
            <w:r w:rsidRPr="00CA0677">
              <w:rPr>
                <w:rFonts w:ascii="Times New Roman" w:hAnsi="Times New Roman"/>
                <w:b/>
                <w:sz w:val="24"/>
                <w:szCs w:val="24"/>
              </w:rPr>
              <w:t xml:space="preserve">Контрольная работа№3  </w:t>
            </w:r>
            <w:r w:rsidRPr="00CA0677">
              <w:rPr>
                <w:rFonts w:ascii="Times New Roman" w:hAnsi="Times New Roman"/>
                <w:sz w:val="24"/>
                <w:szCs w:val="24"/>
              </w:rPr>
              <w:t>«Давление твердого тела»</w:t>
            </w:r>
          </w:p>
        </w:tc>
        <w:tc>
          <w:tcPr>
            <w:tcW w:w="928" w:type="dxa"/>
          </w:tcPr>
          <w:p w:rsidR="000E7723" w:rsidRPr="00CA0677" w:rsidRDefault="00B72E91" w:rsidP="00715D57">
            <w:pPr>
              <w:spacing w:line="240" w:lineRule="auto"/>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 xml:space="preserve">понимание и способность объяснять физические явления , умения применять </w:t>
            </w:r>
            <w:r w:rsidRPr="00CA0677">
              <w:rPr>
                <w:rFonts w:ascii="Times New Roman" w:hAnsi="Times New Roman"/>
                <w:bCs/>
                <w:sz w:val="24"/>
                <w:szCs w:val="24"/>
              </w:rPr>
              <w:lastRenderedPageBreak/>
              <w:t>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sz w:val="24"/>
                <w:szCs w:val="24"/>
              </w:rPr>
              <w:lastRenderedPageBreak/>
              <w:t xml:space="preserve">овладение навыками самоконтроля и оценки результатов своей деятельности, умениями предвидеть </w:t>
            </w:r>
            <w:r w:rsidRPr="00CA0677">
              <w:rPr>
                <w:rFonts w:ascii="Times New Roman" w:hAnsi="Times New Roman"/>
                <w:sz w:val="24"/>
                <w:szCs w:val="24"/>
              </w:rPr>
              <w:lastRenderedPageBreak/>
              <w:t>возможные результаты своих действий;</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lastRenderedPageBreak/>
              <w:t xml:space="preserve">формирование ценностных отношений к результатам обучения,  </w:t>
            </w:r>
            <w:r w:rsidRPr="00CA0677">
              <w:rPr>
                <w:rFonts w:ascii="Times New Roman" w:hAnsi="Times New Roman"/>
                <w:sz w:val="24"/>
                <w:szCs w:val="24"/>
              </w:rPr>
              <w:lastRenderedPageBreak/>
              <w:t>мотивация образовательной деятельности школьников на основе личностно ориентированного подхода;</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41</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4.02</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rPr>
                <w:rFonts w:ascii="Times New Roman" w:hAnsi="Times New Roman"/>
                <w:b/>
                <w:i/>
                <w:color w:val="000000"/>
                <w:sz w:val="24"/>
                <w:szCs w:val="24"/>
              </w:rPr>
            </w:pPr>
            <w:r w:rsidRPr="00CA0677">
              <w:rPr>
                <w:rFonts w:ascii="Times New Roman" w:hAnsi="Times New Roman"/>
                <w:color w:val="000000"/>
                <w:sz w:val="24"/>
                <w:szCs w:val="24"/>
              </w:rPr>
              <w:t>Вес воздуха. Атмосферное давление.</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развитие теоретического мышления на основе формирования умений устанавливать факты, различать причины и следствия</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убежденность в возможности познания природы необходимости использования достижений науки и техники  для дальнейшего развития человеческого общества, отношение к физике как элементу общечеловеческой культуры</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42</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7.02</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rPr>
                <w:rFonts w:ascii="Times New Roman" w:hAnsi="Times New Roman"/>
                <w:color w:val="000000"/>
                <w:sz w:val="24"/>
                <w:szCs w:val="24"/>
              </w:rPr>
            </w:pPr>
            <w:r w:rsidRPr="00CA0677">
              <w:rPr>
                <w:rFonts w:ascii="Times New Roman" w:hAnsi="Times New Roman"/>
                <w:color w:val="000000"/>
                <w:sz w:val="24"/>
                <w:szCs w:val="24"/>
              </w:rPr>
              <w:t>Измерение атмосферного давления. Опыт Торричелли.</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овладение универсальными учебными действиями на примерах гипотез для объяснения известных фактов</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 xml:space="preserve">убежденность в необходимости разумного использования достижений науки и технологии для дальнейшего развития человеческого общества, уважение к творцам науки и </w:t>
            </w:r>
            <w:r w:rsidRPr="00CA0677">
              <w:rPr>
                <w:rFonts w:ascii="Times New Roman" w:hAnsi="Times New Roman"/>
                <w:bCs/>
                <w:sz w:val="24"/>
                <w:szCs w:val="24"/>
              </w:rPr>
              <w:lastRenderedPageBreak/>
              <w:t>техники отношение к физике как элементу общечеловеческой культуры</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43</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11.02</w:t>
            </w:r>
          </w:p>
        </w:tc>
        <w:tc>
          <w:tcPr>
            <w:tcW w:w="1134" w:type="dxa"/>
          </w:tcPr>
          <w:p w:rsidR="000E7723" w:rsidRPr="00CA0677" w:rsidRDefault="000E7723" w:rsidP="00715D57">
            <w:pPr>
              <w:spacing w:after="0" w:line="240" w:lineRule="auto"/>
              <w:rPr>
                <w:rFonts w:ascii="Times New Roman" w:hAnsi="Times New Roman"/>
                <w:sz w:val="24"/>
                <w:szCs w:val="24"/>
                <w:u w:val="single"/>
              </w:rPr>
            </w:pPr>
          </w:p>
        </w:tc>
        <w:tc>
          <w:tcPr>
            <w:tcW w:w="2552" w:type="dxa"/>
          </w:tcPr>
          <w:p w:rsidR="000E7723" w:rsidRPr="00CA0677" w:rsidRDefault="000E7723" w:rsidP="00715D57">
            <w:pPr>
              <w:rPr>
                <w:rFonts w:ascii="Times New Roman" w:hAnsi="Times New Roman"/>
                <w:color w:val="000000"/>
                <w:sz w:val="24"/>
                <w:szCs w:val="24"/>
              </w:rPr>
            </w:pPr>
            <w:r w:rsidRPr="00CA0677">
              <w:rPr>
                <w:rFonts w:ascii="Times New Roman" w:hAnsi="Times New Roman"/>
                <w:color w:val="000000"/>
                <w:sz w:val="24"/>
                <w:szCs w:val="24"/>
              </w:rPr>
              <w:t>Барометр – анероид</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убежденность в необходимости разумного использования достижений науки и технологии для дальнейшего развития человеческого общества, отношение к физике как элементу общечеловеческой культуры</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44</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14.02</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rPr>
                <w:rFonts w:ascii="Times New Roman" w:hAnsi="Times New Roman"/>
                <w:color w:val="000000"/>
                <w:sz w:val="24"/>
                <w:szCs w:val="24"/>
              </w:rPr>
            </w:pPr>
            <w:r w:rsidRPr="00CA0677">
              <w:rPr>
                <w:rFonts w:ascii="Times New Roman" w:hAnsi="Times New Roman"/>
                <w:color w:val="000000"/>
                <w:sz w:val="24"/>
                <w:szCs w:val="24"/>
              </w:rPr>
              <w:t>Манометры.</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 xml:space="preserve">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w:t>
            </w:r>
            <w:r w:rsidRPr="00CA0677">
              <w:rPr>
                <w:rFonts w:ascii="Times New Roman" w:hAnsi="Times New Roman"/>
                <w:sz w:val="24"/>
                <w:szCs w:val="24"/>
              </w:rPr>
              <w:lastRenderedPageBreak/>
              <w:t>иное мнение;</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lastRenderedPageBreak/>
              <w:t xml:space="preserve">убежденность в необходимости разумного использования достижений науки и технологии для дальнейшего развития человеческого общества, </w:t>
            </w:r>
            <w:r w:rsidRPr="00CA0677">
              <w:rPr>
                <w:rFonts w:ascii="Times New Roman" w:hAnsi="Times New Roman"/>
                <w:bCs/>
                <w:sz w:val="24"/>
                <w:szCs w:val="24"/>
              </w:rPr>
              <w:lastRenderedPageBreak/>
              <w:t>отношение к физике как элементу общечеловеческой культуры</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45</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18.02</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rPr>
                <w:rFonts w:ascii="Times New Roman" w:hAnsi="Times New Roman"/>
                <w:color w:val="000000"/>
                <w:sz w:val="24"/>
                <w:szCs w:val="24"/>
              </w:rPr>
            </w:pPr>
            <w:r w:rsidRPr="00CA0677">
              <w:rPr>
                <w:rFonts w:ascii="Times New Roman" w:hAnsi="Times New Roman"/>
                <w:color w:val="000000"/>
                <w:sz w:val="24"/>
                <w:szCs w:val="24"/>
              </w:rPr>
              <w:t>Поршневой жидкостный насос. Гидравлический пресс</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w:t>
            </w:r>
          </w:p>
        </w:tc>
        <w:tc>
          <w:tcPr>
            <w:tcW w:w="2713"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sz w:val="24"/>
                <w:szCs w:val="24"/>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убежденность в необходимости разумного использования достижений науки и технологии для дальнейшего развития человеческого общества, отношение к физике как элементу общечеловеческой культуры</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46</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21.02</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rPr>
                <w:rFonts w:ascii="Times New Roman" w:hAnsi="Times New Roman"/>
                <w:color w:val="000000"/>
                <w:sz w:val="24"/>
                <w:szCs w:val="24"/>
              </w:rPr>
            </w:pPr>
            <w:r w:rsidRPr="00CA0677">
              <w:rPr>
                <w:rFonts w:ascii="Times New Roman" w:hAnsi="Times New Roman"/>
                <w:color w:val="000000"/>
                <w:sz w:val="24"/>
                <w:szCs w:val="24"/>
              </w:rPr>
              <w:t>Действие жидкости и газа на погруженное в них тело</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понимание и способность объяснять физические явления , умения применять 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bCs/>
                <w:sz w:val="24"/>
                <w:szCs w:val="24"/>
              </w:rPr>
              <w:t>приобретение опыта самостоятельного поиска, анализа и отбора информации , овладение навыками организации учебной деятельности, самоконтроля и оценки результатов своих действий, формирование умений работать в группе</w:t>
            </w:r>
          </w:p>
        </w:tc>
        <w:tc>
          <w:tcPr>
            <w:tcW w:w="2292" w:type="dxa"/>
            <w:gridSpan w:val="2"/>
          </w:tcPr>
          <w:p w:rsidR="000E7723" w:rsidRPr="00CA0677" w:rsidRDefault="000E7723" w:rsidP="00715D57">
            <w:pPr>
              <w:autoSpaceDE w:val="0"/>
              <w:autoSpaceDN w:val="0"/>
              <w:adjustRightInd w:val="0"/>
              <w:spacing w:before="120" w:after="0" w:line="252" w:lineRule="auto"/>
              <w:rPr>
                <w:rFonts w:ascii="Times New Roman" w:hAnsi="Times New Roman"/>
                <w:bCs/>
                <w:sz w:val="24"/>
                <w:szCs w:val="24"/>
              </w:rPr>
            </w:pPr>
            <w:r w:rsidRPr="00CA0677">
              <w:rPr>
                <w:rFonts w:ascii="Times New Roman" w:hAnsi="Times New Roman"/>
                <w:bCs/>
                <w:sz w:val="24"/>
                <w:szCs w:val="24"/>
              </w:rPr>
              <w:t>мотивация образовательной деятельности школьников на основе личностно ориентированного подхода,</w:t>
            </w:r>
          </w:p>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формирование ценностных отношений друг к другу</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47</w:t>
            </w:r>
          </w:p>
          <w:p w:rsidR="000E7723" w:rsidRPr="00CA0677" w:rsidRDefault="000E7723" w:rsidP="00715D57">
            <w:pPr>
              <w:spacing w:after="0" w:line="240" w:lineRule="auto"/>
              <w:rPr>
                <w:rFonts w:ascii="Times New Roman" w:hAnsi="Times New Roman"/>
                <w:sz w:val="24"/>
                <w:szCs w:val="24"/>
              </w:rPr>
            </w:pP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25.02</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rPr>
                <w:rFonts w:ascii="Times New Roman" w:hAnsi="Times New Roman"/>
                <w:color w:val="000000"/>
                <w:sz w:val="24"/>
                <w:szCs w:val="24"/>
              </w:rPr>
            </w:pPr>
            <w:r w:rsidRPr="00CA0677">
              <w:rPr>
                <w:rFonts w:ascii="Times New Roman" w:hAnsi="Times New Roman"/>
                <w:color w:val="000000"/>
                <w:sz w:val="24"/>
                <w:szCs w:val="24"/>
              </w:rPr>
              <w:t>Закон Архимеда</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 xml:space="preserve">участвовать в дискуссии, кратко и </w:t>
            </w:r>
            <w:r w:rsidRPr="00CA0677">
              <w:rPr>
                <w:rFonts w:ascii="Times New Roman" w:hAnsi="Times New Roman"/>
                <w:sz w:val="24"/>
                <w:szCs w:val="24"/>
              </w:rPr>
              <w:lastRenderedPageBreak/>
              <w:t>точно отвечать на вопросы, использовать справочную литературу и другие источники информации.</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lastRenderedPageBreak/>
              <w:t xml:space="preserve">развитие монологической и </w:t>
            </w:r>
            <w:r w:rsidRPr="00CA0677">
              <w:rPr>
                <w:rFonts w:ascii="Times New Roman" w:hAnsi="Times New Roman"/>
                <w:sz w:val="24"/>
                <w:szCs w:val="24"/>
              </w:rPr>
              <w:lastRenderedPageBreak/>
              <w:t>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lastRenderedPageBreak/>
              <w:t xml:space="preserve">убежденность в необходимости </w:t>
            </w:r>
            <w:r w:rsidRPr="00CA0677">
              <w:rPr>
                <w:rFonts w:ascii="Times New Roman" w:hAnsi="Times New Roman"/>
                <w:bCs/>
                <w:sz w:val="24"/>
                <w:szCs w:val="24"/>
              </w:rPr>
              <w:lastRenderedPageBreak/>
              <w:t>разумного использования достижений науки и технологии для дальнейшего развития человеческого общества, уважение к творцам науки и техники отношение к физике как элементу общечеловеческой культуры</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48</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28.02</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ind w:left="-79" w:right="-137"/>
              <w:rPr>
                <w:rFonts w:ascii="Times New Roman" w:hAnsi="Times New Roman"/>
                <w:color w:val="000000"/>
                <w:sz w:val="24"/>
                <w:szCs w:val="24"/>
              </w:rPr>
            </w:pPr>
            <w:r w:rsidRPr="00CA0677">
              <w:rPr>
                <w:rFonts w:ascii="Times New Roman" w:hAnsi="Times New Roman"/>
                <w:i/>
                <w:color w:val="000000"/>
                <w:sz w:val="24"/>
                <w:szCs w:val="24"/>
              </w:rPr>
              <w:t xml:space="preserve">Лабораторная  работа № 8 </w:t>
            </w:r>
            <w:r w:rsidRPr="00CA0677">
              <w:rPr>
                <w:rFonts w:ascii="Times New Roman" w:hAnsi="Times New Roman"/>
                <w:b/>
                <w:i/>
                <w:color w:val="000000"/>
                <w:sz w:val="24"/>
                <w:szCs w:val="24"/>
              </w:rPr>
              <w:t>«</w:t>
            </w:r>
            <w:r w:rsidRPr="00CA0677">
              <w:rPr>
                <w:rFonts w:ascii="Times New Roman" w:hAnsi="Times New Roman"/>
                <w:color w:val="000000"/>
                <w:sz w:val="24"/>
                <w:szCs w:val="24"/>
              </w:rPr>
              <w:t>Определение выталкивающей силы, действующей на погруженное в жидкость тело»</w:t>
            </w:r>
            <w:r w:rsidRPr="00CA0677">
              <w:rPr>
                <w:rFonts w:ascii="Times New Roman" w:hAnsi="Times New Roman"/>
                <w:b/>
                <w:i/>
                <w:color w:val="000000"/>
                <w:sz w:val="24"/>
                <w:szCs w:val="24"/>
              </w:rPr>
              <w:t xml:space="preserve">  </w:t>
            </w:r>
          </w:p>
        </w:tc>
        <w:tc>
          <w:tcPr>
            <w:tcW w:w="928" w:type="dxa"/>
          </w:tcPr>
          <w:p w:rsidR="000E7723" w:rsidRPr="00CA0677" w:rsidRDefault="00B72E91" w:rsidP="00715D57">
            <w:pPr>
              <w:pStyle w:val="a3"/>
              <w:rPr>
                <w:rFonts w:ascii="Times New Roman" w:hAnsi="Times New Roman"/>
                <w:sz w:val="24"/>
                <w:szCs w:val="24"/>
              </w:rPr>
            </w:pPr>
            <w:r>
              <w:rPr>
                <w:rFonts w:ascii="Times New Roman" w:hAnsi="Times New Roman"/>
                <w:sz w:val="24"/>
                <w:szCs w:val="24"/>
              </w:rPr>
              <w:t>1</w:t>
            </w:r>
          </w:p>
        </w:tc>
        <w:tc>
          <w:tcPr>
            <w:tcW w:w="2496" w:type="dxa"/>
          </w:tcPr>
          <w:p w:rsidR="000E7723" w:rsidRPr="00CA0677" w:rsidRDefault="000E7723" w:rsidP="00715D57">
            <w:pPr>
              <w:pStyle w:val="a3"/>
              <w:rPr>
                <w:rFonts w:ascii="Times New Roman" w:hAnsi="Times New Roman"/>
                <w:b/>
                <w:sz w:val="24"/>
                <w:szCs w:val="24"/>
              </w:rPr>
            </w:pPr>
            <w:r w:rsidRPr="00CA0677">
              <w:rPr>
                <w:rFonts w:ascii="Times New Roman" w:hAnsi="Times New Roman"/>
                <w:bCs/>
                <w:sz w:val="24"/>
                <w:szCs w:val="24"/>
              </w:rPr>
              <w:t xml:space="preserve">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изменений, представлять результаты измерений с помощью таблиц, графиков и формул, обнаруживать зависимости между физическими </w:t>
            </w:r>
            <w:r w:rsidRPr="00CA0677">
              <w:rPr>
                <w:rFonts w:ascii="Times New Roman" w:hAnsi="Times New Roman"/>
                <w:bCs/>
                <w:sz w:val="24"/>
                <w:szCs w:val="24"/>
              </w:rPr>
              <w:lastRenderedPageBreak/>
              <w:t>величинами, объяснять полученные результаты и делать выводы, оценивать границы погрешности результатов измерений</w:t>
            </w:r>
          </w:p>
        </w:tc>
        <w:tc>
          <w:tcPr>
            <w:tcW w:w="2713"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lastRenderedPageBreak/>
              <w:t>формирование умений работать в группе с выполнением различных социальных ролей, представлять и отстаивать свои взгляды, вести дискуссию</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самостоятельность в приобретении новых знаний и практических умений, формирование ценностных отношений друг к другу, учителю, результатам обучения</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49</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4.03</w:t>
            </w:r>
          </w:p>
        </w:tc>
        <w:tc>
          <w:tcPr>
            <w:tcW w:w="1134" w:type="dxa"/>
          </w:tcPr>
          <w:p w:rsidR="000E7723" w:rsidRPr="00CA0677" w:rsidRDefault="000E7723" w:rsidP="00715D57">
            <w:pPr>
              <w:spacing w:after="0" w:line="240" w:lineRule="auto"/>
              <w:rPr>
                <w:rFonts w:ascii="Times New Roman" w:hAnsi="Times New Roman"/>
                <w:b/>
                <w:sz w:val="24"/>
                <w:szCs w:val="24"/>
              </w:rPr>
            </w:pPr>
          </w:p>
        </w:tc>
        <w:tc>
          <w:tcPr>
            <w:tcW w:w="2552" w:type="dxa"/>
          </w:tcPr>
          <w:p w:rsidR="000E7723" w:rsidRPr="00CA0677" w:rsidRDefault="000E7723" w:rsidP="00715D57">
            <w:pPr>
              <w:rPr>
                <w:rFonts w:ascii="Times New Roman" w:hAnsi="Times New Roman"/>
                <w:color w:val="000000"/>
                <w:sz w:val="24"/>
                <w:szCs w:val="24"/>
              </w:rPr>
            </w:pPr>
            <w:r w:rsidRPr="00CA0677">
              <w:rPr>
                <w:rFonts w:ascii="Times New Roman" w:hAnsi="Times New Roman"/>
                <w:color w:val="000000"/>
                <w:sz w:val="24"/>
                <w:szCs w:val="24"/>
              </w:rPr>
              <w:t>Плавание тел</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применять полученные знания для решения практических задач повседневной жизни</w:t>
            </w:r>
          </w:p>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коммуникативные умения докладывать о результатах своего исследования</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убежденность в необходимости разумного использования достижений науки и технологии для дальнейшего развития человеческого общества, отношение к физике как элементу общечеловеческой культуры</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50</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7.03</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rPr>
                <w:rFonts w:ascii="Times New Roman" w:hAnsi="Times New Roman"/>
                <w:color w:val="000000"/>
                <w:sz w:val="24"/>
                <w:szCs w:val="24"/>
              </w:rPr>
            </w:pPr>
            <w:r w:rsidRPr="00CA0677">
              <w:rPr>
                <w:rFonts w:ascii="Times New Roman" w:hAnsi="Times New Roman"/>
                <w:color w:val="000000"/>
                <w:sz w:val="24"/>
                <w:szCs w:val="24"/>
              </w:rPr>
              <w:t>Решение задач</w:t>
            </w:r>
          </w:p>
        </w:tc>
        <w:tc>
          <w:tcPr>
            <w:tcW w:w="928" w:type="dxa"/>
          </w:tcPr>
          <w:p w:rsidR="000E7723" w:rsidRPr="00CA0677" w:rsidRDefault="00B72E91" w:rsidP="00715D57">
            <w:pPr>
              <w:spacing w:after="0" w:line="240" w:lineRule="auto"/>
              <w:rPr>
                <w:rFonts w:ascii="Times New Roman" w:hAnsi="Times New Roman"/>
                <w:b/>
                <w:sz w:val="24"/>
                <w:szCs w:val="24"/>
              </w:rPr>
            </w:pPr>
            <w:r>
              <w:rPr>
                <w:rFonts w:ascii="Times New Roman" w:hAnsi="Times New Roman"/>
                <w:b/>
                <w:sz w:val="24"/>
                <w:szCs w:val="24"/>
              </w:rPr>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bCs/>
                <w:sz w:val="24"/>
                <w:szCs w:val="24"/>
              </w:rPr>
              <w:t xml:space="preserve">приобретение опыта самостоятельного поиска, анализа и отбора информации , овладение навыками организации учебной деятельности, </w:t>
            </w:r>
            <w:r w:rsidRPr="00CA0677">
              <w:rPr>
                <w:rFonts w:ascii="Times New Roman" w:hAnsi="Times New Roman"/>
                <w:bCs/>
                <w:sz w:val="24"/>
                <w:szCs w:val="24"/>
              </w:rPr>
              <w:lastRenderedPageBreak/>
              <w:t>самоконтроля и оценки результатов своих действий, формирование умений работать в группе</w:t>
            </w:r>
          </w:p>
        </w:tc>
        <w:tc>
          <w:tcPr>
            <w:tcW w:w="2292" w:type="dxa"/>
            <w:gridSpan w:val="2"/>
          </w:tcPr>
          <w:p w:rsidR="000E7723" w:rsidRPr="00CA0677" w:rsidRDefault="000E7723" w:rsidP="00715D57">
            <w:pPr>
              <w:autoSpaceDE w:val="0"/>
              <w:autoSpaceDN w:val="0"/>
              <w:adjustRightInd w:val="0"/>
              <w:spacing w:before="120" w:after="0" w:line="252" w:lineRule="auto"/>
              <w:rPr>
                <w:rFonts w:ascii="Times New Roman" w:hAnsi="Times New Roman"/>
                <w:bCs/>
                <w:sz w:val="24"/>
                <w:szCs w:val="24"/>
              </w:rPr>
            </w:pPr>
            <w:r w:rsidRPr="00CA0677">
              <w:rPr>
                <w:rFonts w:ascii="Times New Roman" w:hAnsi="Times New Roman"/>
                <w:bCs/>
                <w:sz w:val="24"/>
                <w:szCs w:val="24"/>
              </w:rPr>
              <w:lastRenderedPageBreak/>
              <w:t xml:space="preserve">мотивация образовательной деятельности школьников на основе личностно ориентированного </w:t>
            </w:r>
            <w:r w:rsidRPr="00CA0677">
              <w:rPr>
                <w:rFonts w:ascii="Times New Roman" w:hAnsi="Times New Roman"/>
                <w:bCs/>
                <w:sz w:val="24"/>
                <w:szCs w:val="24"/>
              </w:rPr>
              <w:lastRenderedPageBreak/>
              <w:t>подхода,</w:t>
            </w:r>
          </w:p>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формирование ценностных отношений друг к другу</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51</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11.03</w:t>
            </w:r>
          </w:p>
        </w:tc>
        <w:tc>
          <w:tcPr>
            <w:tcW w:w="1134" w:type="dxa"/>
          </w:tcPr>
          <w:p w:rsidR="000E7723" w:rsidRPr="00CA0677" w:rsidRDefault="000E7723" w:rsidP="00715D57">
            <w:pPr>
              <w:spacing w:after="0" w:line="240" w:lineRule="auto"/>
              <w:rPr>
                <w:rFonts w:ascii="Times New Roman" w:hAnsi="Times New Roman"/>
                <w:b/>
                <w:sz w:val="24"/>
                <w:szCs w:val="24"/>
              </w:rPr>
            </w:pPr>
          </w:p>
        </w:tc>
        <w:tc>
          <w:tcPr>
            <w:tcW w:w="2552" w:type="dxa"/>
          </w:tcPr>
          <w:p w:rsidR="000E7723" w:rsidRPr="00CA0677" w:rsidRDefault="000E7723" w:rsidP="00715D57">
            <w:pPr>
              <w:ind w:left="-79" w:right="-137"/>
              <w:rPr>
                <w:rFonts w:ascii="Times New Roman" w:hAnsi="Times New Roman"/>
                <w:color w:val="000000"/>
                <w:sz w:val="24"/>
                <w:szCs w:val="24"/>
              </w:rPr>
            </w:pPr>
            <w:r w:rsidRPr="00CA0677">
              <w:rPr>
                <w:rFonts w:ascii="Times New Roman" w:hAnsi="Times New Roman"/>
                <w:i/>
                <w:color w:val="000000"/>
                <w:sz w:val="24"/>
                <w:szCs w:val="24"/>
              </w:rPr>
              <w:t>Лабораторная работа № 9</w:t>
            </w:r>
            <w:r w:rsidRPr="00CA0677">
              <w:rPr>
                <w:rFonts w:ascii="Times New Roman" w:hAnsi="Times New Roman"/>
                <w:color w:val="000000"/>
                <w:sz w:val="24"/>
                <w:szCs w:val="24"/>
              </w:rPr>
              <w:t xml:space="preserve"> «Выяснение условий плавания тела в жидкости»</w:t>
            </w:r>
          </w:p>
        </w:tc>
        <w:tc>
          <w:tcPr>
            <w:tcW w:w="928" w:type="dxa"/>
          </w:tcPr>
          <w:p w:rsidR="000E7723" w:rsidRPr="00CA0677" w:rsidRDefault="00B72E91" w:rsidP="00715D57">
            <w:pPr>
              <w:spacing w:after="0" w:line="240" w:lineRule="auto"/>
              <w:rPr>
                <w:rFonts w:ascii="Times New Roman" w:hAnsi="Times New Roman"/>
                <w:b/>
                <w:sz w:val="24"/>
                <w:szCs w:val="24"/>
              </w:rPr>
            </w:pPr>
            <w:r>
              <w:rPr>
                <w:rFonts w:ascii="Times New Roman" w:hAnsi="Times New Roman"/>
                <w:b/>
                <w:sz w:val="24"/>
                <w:szCs w:val="24"/>
              </w:rPr>
              <w:t>1</w:t>
            </w:r>
          </w:p>
        </w:tc>
        <w:tc>
          <w:tcPr>
            <w:tcW w:w="2496" w:type="dxa"/>
          </w:tcPr>
          <w:p w:rsidR="000E7723" w:rsidRPr="00CA0677" w:rsidRDefault="000E7723" w:rsidP="00715D57">
            <w:pPr>
              <w:pStyle w:val="a3"/>
              <w:rPr>
                <w:rFonts w:ascii="Times New Roman" w:hAnsi="Times New Roman"/>
                <w:b/>
                <w:sz w:val="24"/>
                <w:szCs w:val="24"/>
              </w:rPr>
            </w:pPr>
            <w:r w:rsidRPr="00CA0677">
              <w:rPr>
                <w:rFonts w:ascii="Times New Roman" w:hAnsi="Times New Roman"/>
                <w:bCs/>
                <w:sz w:val="24"/>
                <w:szCs w:val="24"/>
              </w:rPr>
              <w:t>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изменений,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погрешности результатов измерений</w:t>
            </w:r>
          </w:p>
        </w:tc>
        <w:tc>
          <w:tcPr>
            <w:tcW w:w="2713"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формирование умений работать в группе с выполнением различных социальных ролей, представлять и отстаивать свои взгляды, вести дискуссию</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самостоятельность в приобретении новых знаний и практических умений, формирование ценностных отношений друг к другу, учителю, результатам обучения</w:t>
            </w:r>
          </w:p>
        </w:tc>
      </w:tr>
      <w:tr w:rsidR="000E7723" w:rsidRPr="00CA0677" w:rsidTr="00B72E91">
        <w:trPr>
          <w:gridAfter w:val="1"/>
          <w:wAfter w:w="6" w:type="dxa"/>
          <w:trHeight w:val="841"/>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52</w:t>
            </w:r>
          </w:p>
        </w:tc>
        <w:tc>
          <w:tcPr>
            <w:tcW w:w="992" w:type="dxa"/>
          </w:tcPr>
          <w:p w:rsidR="000E7723" w:rsidRPr="00CA0677" w:rsidRDefault="00B506AC" w:rsidP="00715D57">
            <w:pPr>
              <w:spacing w:after="0" w:line="240" w:lineRule="auto"/>
              <w:rPr>
                <w:rFonts w:ascii="Times New Roman" w:hAnsi="Times New Roman"/>
                <w:color w:val="000000"/>
                <w:spacing w:val="-4"/>
                <w:sz w:val="24"/>
                <w:szCs w:val="24"/>
              </w:rPr>
            </w:pPr>
            <w:r>
              <w:rPr>
                <w:rFonts w:ascii="Times New Roman" w:hAnsi="Times New Roman"/>
                <w:color w:val="000000"/>
                <w:spacing w:val="-4"/>
                <w:sz w:val="24"/>
                <w:szCs w:val="24"/>
              </w:rPr>
              <w:t>14.03</w:t>
            </w:r>
          </w:p>
        </w:tc>
        <w:tc>
          <w:tcPr>
            <w:tcW w:w="1134" w:type="dxa"/>
          </w:tcPr>
          <w:p w:rsidR="000E7723" w:rsidRPr="00CA0677" w:rsidRDefault="000E7723" w:rsidP="00715D57">
            <w:pPr>
              <w:spacing w:after="0" w:line="240" w:lineRule="auto"/>
              <w:rPr>
                <w:rFonts w:ascii="Times New Roman" w:hAnsi="Times New Roman"/>
                <w:color w:val="000000"/>
                <w:spacing w:val="-4"/>
                <w:sz w:val="24"/>
                <w:szCs w:val="24"/>
                <w:u w:val="single"/>
              </w:rPr>
            </w:pPr>
          </w:p>
        </w:tc>
        <w:tc>
          <w:tcPr>
            <w:tcW w:w="2552" w:type="dxa"/>
          </w:tcPr>
          <w:p w:rsidR="000E7723" w:rsidRPr="00CA0677" w:rsidRDefault="000E7723" w:rsidP="00715D57">
            <w:pPr>
              <w:rPr>
                <w:rFonts w:ascii="Times New Roman" w:hAnsi="Times New Roman"/>
                <w:color w:val="000000"/>
                <w:sz w:val="24"/>
                <w:szCs w:val="24"/>
              </w:rPr>
            </w:pPr>
            <w:r w:rsidRPr="00CA0677">
              <w:rPr>
                <w:rFonts w:ascii="Times New Roman" w:hAnsi="Times New Roman"/>
                <w:color w:val="000000"/>
                <w:sz w:val="24"/>
                <w:szCs w:val="24"/>
              </w:rPr>
              <w:t>Плавание судов. Воздухоплавание</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применять полученные знания для объяснения принципов действия важнейших технических устройств</w:t>
            </w:r>
          </w:p>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sz w:val="24"/>
                <w:szCs w:val="24"/>
              </w:rPr>
              <w:t>обеспечения безопасности своей жизни, охраны окружающей среды</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sz w:val="24"/>
                <w:szCs w:val="24"/>
              </w:rPr>
              <w:t>овладение основами реализации проектно-исследовательской деятельности</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убежденность в необходимости разумного использования достижений науки и технологии для дальнейшего развития человеческого общества, отношение к физике как элементу общечеловеческой культуры</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53</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18.03</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Решение задач по теме   «Давление».</w:t>
            </w:r>
          </w:p>
        </w:tc>
        <w:tc>
          <w:tcPr>
            <w:tcW w:w="928" w:type="dxa"/>
          </w:tcPr>
          <w:p w:rsidR="000E7723" w:rsidRPr="00CA0677" w:rsidRDefault="00B72E91" w:rsidP="00715D57">
            <w:pPr>
              <w:spacing w:after="0" w:line="240" w:lineRule="auto"/>
              <w:rPr>
                <w:rFonts w:ascii="Times New Roman" w:hAnsi="Times New Roman"/>
                <w:b/>
                <w:sz w:val="24"/>
                <w:szCs w:val="24"/>
              </w:rPr>
            </w:pPr>
            <w:r>
              <w:rPr>
                <w:rFonts w:ascii="Times New Roman" w:hAnsi="Times New Roman"/>
                <w:b/>
                <w:sz w:val="24"/>
                <w:szCs w:val="24"/>
              </w:rPr>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bCs/>
                <w:sz w:val="24"/>
                <w:szCs w:val="24"/>
              </w:rPr>
              <w:t>приобретение опыта самостоятельного поиска, анализа и отбора информации , овладение навыками организации учебной деятельности, самоконтроля и оценки результатов своих действий, формирование умений работать в группе</w:t>
            </w:r>
          </w:p>
        </w:tc>
        <w:tc>
          <w:tcPr>
            <w:tcW w:w="2292" w:type="dxa"/>
            <w:gridSpan w:val="2"/>
          </w:tcPr>
          <w:p w:rsidR="000E7723" w:rsidRPr="00CA0677" w:rsidRDefault="000E7723" w:rsidP="00715D57">
            <w:pPr>
              <w:autoSpaceDE w:val="0"/>
              <w:autoSpaceDN w:val="0"/>
              <w:adjustRightInd w:val="0"/>
              <w:spacing w:before="120" w:after="0" w:line="252" w:lineRule="auto"/>
              <w:rPr>
                <w:rFonts w:ascii="Times New Roman" w:hAnsi="Times New Roman"/>
                <w:bCs/>
                <w:sz w:val="24"/>
                <w:szCs w:val="24"/>
              </w:rPr>
            </w:pPr>
            <w:r w:rsidRPr="00CA0677">
              <w:rPr>
                <w:rFonts w:ascii="Times New Roman" w:hAnsi="Times New Roman"/>
                <w:bCs/>
                <w:sz w:val="24"/>
                <w:szCs w:val="24"/>
              </w:rPr>
              <w:t>мотивация образовательной деятельности школьников на основе личностно ориентированного подхода,</w:t>
            </w:r>
          </w:p>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формирование ценностных отношений друг к другу</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54</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21.03</w:t>
            </w:r>
          </w:p>
        </w:tc>
        <w:tc>
          <w:tcPr>
            <w:tcW w:w="1134" w:type="dxa"/>
          </w:tcPr>
          <w:p w:rsidR="000E7723" w:rsidRPr="00CA0677" w:rsidRDefault="000E7723" w:rsidP="00715D57">
            <w:pPr>
              <w:spacing w:after="0" w:line="240" w:lineRule="auto"/>
              <w:rPr>
                <w:rFonts w:ascii="Times New Roman" w:hAnsi="Times New Roman"/>
                <w:sz w:val="24"/>
                <w:szCs w:val="24"/>
                <w:u w:val="single"/>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b/>
                <w:color w:val="000000"/>
                <w:sz w:val="24"/>
                <w:szCs w:val="24"/>
              </w:rPr>
              <w:t xml:space="preserve">Зачет по теме </w:t>
            </w:r>
            <w:r w:rsidRPr="00CA0677">
              <w:rPr>
                <w:rFonts w:ascii="Times New Roman" w:hAnsi="Times New Roman"/>
                <w:color w:val="000000"/>
                <w:sz w:val="24"/>
                <w:szCs w:val="24"/>
              </w:rPr>
              <w:t>"Давление твердых тел, жидкостей и газов"</w:t>
            </w:r>
          </w:p>
        </w:tc>
        <w:tc>
          <w:tcPr>
            <w:tcW w:w="928" w:type="dxa"/>
          </w:tcPr>
          <w:p w:rsidR="000E7723" w:rsidRPr="00CA0677" w:rsidRDefault="00B72E91" w:rsidP="00715D57">
            <w:pPr>
              <w:spacing w:after="0" w:line="240" w:lineRule="auto"/>
              <w:rPr>
                <w:rFonts w:ascii="Times New Roman" w:hAnsi="Times New Roman"/>
                <w:b/>
                <w:sz w:val="24"/>
                <w:szCs w:val="24"/>
              </w:rPr>
            </w:pPr>
            <w:r>
              <w:rPr>
                <w:rFonts w:ascii="Times New Roman" w:hAnsi="Times New Roman"/>
                <w:b/>
                <w:sz w:val="24"/>
                <w:szCs w:val="24"/>
              </w:rPr>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t>формирование ценностных отношений к результатам обучения</w:t>
            </w:r>
          </w:p>
        </w:tc>
      </w:tr>
      <w:tr w:rsidR="00715D57" w:rsidRPr="00CA0677" w:rsidTr="00D24172">
        <w:trPr>
          <w:gridAfter w:val="2"/>
          <w:wAfter w:w="95" w:type="dxa"/>
        </w:trPr>
        <w:tc>
          <w:tcPr>
            <w:tcW w:w="13727" w:type="dxa"/>
            <w:gridSpan w:val="8"/>
          </w:tcPr>
          <w:p w:rsidR="00715D57" w:rsidRPr="00CA0677" w:rsidRDefault="00715D57" w:rsidP="00715D57">
            <w:pPr>
              <w:pStyle w:val="a3"/>
              <w:jc w:val="center"/>
              <w:rPr>
                <w:rFonts w:ascii="Times New Roman" w:hAnsi="Times New Roman"/>
                <w:b/>
                <w:sz w:val="24"/>
                <w:szCs w:val="24"/>
              </w:rPr>
            </w:pPr>
            <w:r w:rsidRPr="00CA0677">
              <w:rPr>
                <w:rFonts w:ascii="Times New Roman" w:hAnsi="Times New Roman"/>
                <w:b/>
                <w:color w:val="000000"/>
                <w:spacing w:val="-3"/>
                <w:sz w:val="24"/>
                <w:szCs w:val="24"/>
              </w:rPr>
              <w:lastRenderedPageBreak/>
              <w:t xml:space="preserve">Работа и мощность. </w:t>
            </w:r>
            <w:r w:rsidR="00884781" w:rsidRPr="00CA0677">
              <w:rPr>
                <w:rFonts w:ascii="Times New Roman" w:hAnsi="Times New Roman"/>
                <w:b/>
                <w:color w:val="000000"/>
                <w:spacing w:val="-12"/>
                <w:sz w:val="24"/>
                <w:szCs w:val="24"/>
              </w:rPr>
              <w:t>Энергия  (13</w:t>
            </w:r>
            <w:r w:rsidRPr="00CA0677">
              <w:rPr>
                <w:rFonts w:ascii="Times New Roman" w:hAnsi="Times New Roman"/>
                <w:b/>
                <w:color w:val="000000"/>
                <w:spacing w:val="-12"/>
                <w:sz w:val="24"/>
                <w:szCs w:val="24"/>
              </w:rPr>
              <w:t>ч)</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55</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1.04</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Механическая работа. Единицы работы.</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sz w:val="24"/>
                <w:szCs w:val="24"/>
              </w:rPr>
              <w:t>участвовать в дискуссии, кратко и точно отвечать на вопросы, использовать справочную литературу</w:t>
            </w:r>
          </w:p>
        </w:tc>
        <w:tc>
          <w:tcPr>
            <w:tcW w:w="2713"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bCs/>
                <w:sz w:val="24"/>
                <w:szCs w:val="24"/>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убежденность в необходимости разумного использования достижений науки и технологии для дальнейшего развития человеческого общества, отношение к физике как элементу общечеловеческой культуры</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56</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4.04</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Мощность. Единицы мощности.</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bCs/>
                <w:sz w:val="24"/>
                <w:szCs w:val="24"/>
              </w:rPr>
              <w:t>приобретение опыта самостоятельного поиска, анализа и отбора информации , овладение навыками организации учебной деятельности, самоконтроля и оценки результатов своих действий, формирование умений работать в группе</w:t>
            </w:r>
          </w:p>
        </w:tc>
        <w:tc>
          <w:tcPr>
            <w:tcW w:w="2292" w:type="dxa"/>
            <w:gridSpan w:val="2"/>
          </w:tcPr>
          <w:p w:rsidR="000E7723" w:rsidRPr="00CA0677" w:rsidRDefault="000E7723" w:rsidP="00715D57">
            <w:pPr>
              <w:autoSpaceDE w:val="0"/>
              <w:autoSpaceDN w:val="0"/>
              <w:adjustRightInd w:val="0"/>
              <w:spacing w:before="120" w:after="0" w:line="252" w:lineRule="auto"/>
              <w:rPr>
                <w:rFonts w:ascii="Times New Roman" w:hAnsi="Times New Roman"/>
                <w:bCs/>
                <w:sz w:val="24"/>
                <w:szCs w:val="24"/>
              </w:rPr>
            </w:pPr>
            <w:r w:rsidRPr="00CA0677">
              <w:rPr>
                <w:rFonts w:ascii="Times New Roman" w:hAnsi="Times New Roman"/>
                <w:bCs/>
                <w:sz w:val="24"/>
                <w:szCs w:val="24"/>
              </w:rPr>
              <w:t>мотивация образовательной деятельности школьников на основе личностно ориентированного подхода,</w:t>
            </w:r>
          </w:p>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формирование ценностных отношений друг к другу</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57</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8.04</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Простые механизмы. Рычаг.</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 xml:space="preserve">умения и навыки применять полученные знания для объяснения принципов действия важнейших </w:t>
            </w:r>
            <w:r w:rsidRPr="00CA0677">
              <w:rPr>
                <w:rFonts w:ascii="Times New Roman" w:hAnsi="Times New Roman"/>
                <w:bCs/>
                <w:sz w:val="24"/>
                <w:szCs w:val="24"/>
              </w:rPr>
              <w:lastRenderedPageBreak/>
              <w:t>технических устройств, решения практических задач повседневной жизни</w:t>
            </w:r>
          </w:p>
        </w:tc>
        <w:tc>
          <w:tcPr>
            <w:tcW w:w="2713" w:type="dxa"/>
          </w:tcPr>
          <w:p w:rsidR="000E7723" w:rsidRPr="00CA0677" w:rsidRDefault="000E7723" w:rsidP="00715D57">
            <w:pPr>
              <w:pStyle w:val="a3"/>
              <w:rPr>
                <w:rFonts w:ascii="Times New Roman" w:hAnsi="Times New Roman"/>
                <w:sz w:val="24"/>
                <w:szCs w:val="24"/>
              </w:rPr>
            </w:pPr>
            <w:r w:rsidRPr="00CA0677">
              <w:rPr>
                <w:rFonts w:ascii="Times New Roman" w:hAnsi="Times New Roman"/>
                <w:sz w:val="24"/>
                <w:szCs w:val="24"/>
              </w:rPr>
              <w:lastRenderedPageBreak/>
              <w:t xml:space="preserve">формирование умений воспринимать, перерабатывать и предъявлять информацию в словесной, образной, </w:t>
            </w:r>
            <w:r w:rsidRPr="00CA0677">
              <w:rPr>
                <w:rFonts w:ascii="Times New Roman" w:hAnsi="Times New Roman"/>
                <w:sz w:val="24"/>
                <w:szCs w:val="24"/>
              </w:rPr>
              <w:lastRenderedPageBreak/>
              <w:t>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lastRenderedPageBreak/>
              <w:t xml:space="preserve">убежденность в необходимости разумного использования достижений науки и технологии для </w:t>
            </w:r>
            <w:r w:rsidRPr="00CA0677">
              <w:rPr>
                <w:rFonts w:ascii="Times New Roman" w:hAnsi="Times New Roman"/>
                <w:bCs/>
                <w:sz w:val="24"/>
                <w:szCs w:val="24"/>
              </w:rPr>
              <w:lastRenderedPageBreak/>
              <w:t>дальнейшего развития человеческого общества, отношение к физике как элементу общечеловеческой культуры</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58</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11.04</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Момент силы.  Решение задач.</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t>понимание и способность объяснять физические явления , умения применять 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bCs/>
                <w:sz w:val="24"/>
                <w:szCs w:val="24"/>
              </w:rPr>
              <w:t>приобретение опыта самостоятельного поиска, анализа и отбора информации , овладение навыками организации учебной деятельности, самоконтроля и оценки результатов своих действий, формирование умений работать в группе</w:t>
            </w:r>
          </w:p>
        </w:tc>
        <w:tc>
          <w:tcPr>
            <w:tcW w:w="2292" w:type="dxa"/>
            <w:gridSpan w:val="2"/>
          </w:tcPr>
          <w:p w:rsidR="000E7723" w:rsidRPr="00CA0677" w:rsidRDefault="000E7723" w:rsidP="00715D57">
            <w:pPr>
              <w:autoSpaceDE w:val="0"/>
              <w:autoSpaceDN w:val="0"/>
              <w:adjustRightInd w:val="0"/>
              <w:spacing w:before="120" w:after="0" w:line="252" w:lineRule="auto"/>
              <w:rPr>
                <w:rFonts w:ascii="Times New Roman" w:hAnsi="Times New Roman"/>
                <w:bCs/>
                <w:sz w:val="24"/>
                <w:szCs w:val="24"/>
              </w:rPr>
            </w:pPr>
            <w:r w:rsidRPr="00CA0677">
              <w:rPr>
                <w:rFonts w:ascii="Times New Roman" w:hAnsi="Times New Roman"/>
                <w:bCs/>
                <w:sz w:val="24"/>
                <w:szCs w:val="24"/>
              </w:rPr>
              <w:t>мотивация образовательной деятельности школьников на основе личностно ориентированного подхода,</w:t>
            </w:r>
          </w:p>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формирование ценностных отношений друг к другу</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59</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15.04</w:t>
            </w:r>
          </w:p>
        </w:tc>
        <w:tc>
          <w:tcPr>
            <w:tcW w:w="1134" w:type="dxa"/>
          </w:tcPr>
          <w:p w:rsidR="000E7723" w:rsidRPr="00CA0677" w:rsidRDefault="000E7723" w:rsidP="00715D57">
            <w:pPr>
              <w:spacing w:after="0" w:line="240" w:lineRule="auto"/>
              <w:rPr>
                <w:rFonts w:ascii="Times New Roman" w:hAnsi="Times New Roman"/>
                <w:b/>
                <w:sz w:val="24"/>
                <w:szCs w:val="24"/>
              </w:rPr>
            </w:pPr>
          </w:p>
        </w:tc>
        <w:tc>
          <w:tcPr>
            <w:tcW w:w="2552" w:type="dxa"/>
          </w:tcPr>
          <w:p w:rsidR="000E7723" w:rsidRPr="00CA0677" w:rsidRDefault="000E7723" w:rsidP="00715D57">
            <w:pPr>
              <w:ind w:left="-79" w:right="-137"/>
              <w:rPr>
                <w:rFonts w:ascii="Times New Roman" w:hAnsi="Times New Roman"/>
                <w:color w:val="000000"/>
                <w:sz w:val="24"/>
                <w:szCs w:val="24"/>
              </w:rPr>
            </w:pPr>
            <w:r w:rsidRPr="00CA0677">
              <w:rPr>
                <w:rFonts w:ascii="Times New Roman" w:hAnsi="Times New Roman"/>
                <w:i/>
                <w:color w:val="000000"/>
                <w:sz w:val="24"/>
                <w:szCs w:val="24"/>
              </w:rPr>
              <w:t>Лабораторная работа № 10</w:t>
            </w:r>
            <w:r w:rsidRPr="00CA0677">
              <w:rPr>
                <w:rFonts w:ascii="Times New Roman" w:hAnsi="Times New Roman"/>
                <w:color w:val="000000"/>
                <w:sz w:val="24"/>
                <w:szCs w:val="24"/>
              </w:rPr>
              <w:t xml:space="preserve"> «Выяснение условия равновесия рычага»</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pStyle w:val="a3"/>
              <w:rPr>
                <w:rFonts w:ascii="Times New Roman" w:hAnsi="Times New Roman"/>
                <w:b/>
                <w:sz w:val="24"/>
                <w:szCs w:val="24"/>
              </w:rPr>
            </w:pPr>
            <w:r w:rsidRPr="00CA0677">
              <w:rPr>
                <w:rFonts w:ascii="Times New Roman" w:hAnsi="Times New Roman"/>
                <w:bCs/>
                <w:sz w:val="24"/>
                <w:szCs w:val="24"/>
              </w:rPr>
              <w:t xml:space="preserve">умения пользоваться методами научного исследования явлений природы, проводить наблюдения, планировать и выполнять эксперименты, </w:t>
            </w:r>
            <w:r w:rsidRPr="00CA0677">
              <w:rPr>
                <w:rFonts w:ascii="Times New Roman" w:hAnsi="Times New Roman"/>
                <w:bCs/>
                <w:sz w:val="24"/>
                <w:szCs w:val="24"/>
              </w:rPr>
              <w:lastRenderedPageBreak/>
              <w:t>обрабатывать результаты изменений,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погрешности результатов измерений</w:t>
            </w:r>
          </w:p>
        </w:tc>
        <w:tc>
          <w:tcPr>
            <w:tcW w:w="2713"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lastRenderedPageBreak/>
              <w:t>формирование умений работать в группе с выполнением различных социальных ролей, представлять и отстаивать свои взгляды, вести дискуссию</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 xml:space="preserve">самостоятельность в приобретении новых знаний и практических умений, формирование ценностных отношений друг к другу, учителю, </w:t>
            </w:r>
            <w:r w:rsidRPr="00CA0677">
              <w:rPr>
                <w:rFonts w:ascii="Times New Roman" w:hAnsi="Times New Roman"/>
                <w:bCs/>
                <w:sz w:val="24"/>
                <w:szCs w:val="24"/>
              </w:rPr>
              <w:lastRenderedPageBreak/>
              <w:t>результатам обучения</w:t>
            </w:r>
          </w:p>
        </w:tc>
      </w:tr>
      <w:tr w:rsidR="000E7723" w:rsidRPr="00CA0677" w:rsidTr="00B72E91">
        <w:trPr>
          <w:gridAfter w:val="1"/>
          <w:wAfter w:w="6" w:type="dxa"/>
          <w:trHeight w:val="2938"/>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60</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18.04</w:t>
            </w:r>
          </w:p>
        </w:tc>
        <w:tc>
          <w:tcPr>
            <w:tcW w:w="1134" w:type="dxa"/>
          </w:tcPr>
          <w:p w:rsidR="000E7723" w:rsidRPr="00CA0677" w:rsidRDefault="000E7723" w:rsidP="00715D57">
            <w:pPr>
              <w:spacing w:after="0" w:line="240" w:lineRule="auto"/>
              <w:rPr>
                <w:rFonts w:ascii="Times New Roman" w:hAnsi="Times New Roman"/>
                <w:sz w:val="24"/>
                <w:szCs w:val="24"/>
                <w:u w:val="single"/>
              </w:rPr>
            </w:pPr>
          </w:p>
        </w:tc>
        <w:tc>
          <w:tcPr>
            <w:tcW w:w="2552" w:type="dxa"/>
          </w:tcPr>
          <w:p w:rsidR="000E7723" w:rsidRPr="00CA0677" w:rsidRDefault="000E7723" w:rsidP="00715D57">
            <w:pPr>
              <w:rPr>
                <w:rFonts w:ascii="Times New Roman" w:hAnsi="Times New Roman"/>
                <w:color w:val="000000"/>
                <w:sz w:val="24"/>
                <w:szCs w:val="24"/>
              </w:rPr>
            </w:pPr>
            <w:r w:rsidRPr="00CA0677">
              <w:rPr>
                <w:rFonts w:ascii="Times New Roman" w:hAnsi="Times New Roman"/>
                <w:color w:val="000000"/>
                <w:sz w:val="24"/>
                <w:szCs w:val="24"/>
              </w:rPr>
              <w:t xml:space="preserve">Блоки. Золотое правило механики. </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w:t>
            </w:r>
          </w:p>
        </w:tc>
        <w:tc>
          <w:tcPr>
            <w:tcW w:w="2713"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t>убежденность в необходимости разумного использования достижений науки и технологии для дальнейшего развития человеческого общества, отношение к физике как элементу общечеловеческой культуры</w:t>
            </w:r>
          </w:p>
        </w:tc>
      </w:tr>
      <w:tr w:rsidR="000E7723" w:rsidRPr="00CA0677" w:rsidTr="00B72E91">
        <w:trPr>
          <w:gridAfter w:val="1"/>
          <w:wAfter w:w="6" w:type="dxa"/>
        </w:trPr>
        <w:tc>
          <w:tcPr>
            <w:tcW w:w="709" w:type="dxa"/>
          </w:tcPr>
          <w:p w:rsidR="000E7723" w:rsidRPr="00CA0677" w:rsidRDefault="000E7723" w:rsidP="005638B9">
            <w:pPr>
              <w:spacing w:after="0" w:line="240" w:lineRule="auto"/>
              <w:rPr>
                <w:rFonts w:ascii="Times New Roman" w:hAnsi="Times New Roman"/>
                <w:sz w:val="24"/>
                <w:szCs w:val="24"/>
              </w:rPr>
            </w:pPr>
            <w:r w:rsidRPr="00CA0677">
              <w:rPr>
                <w:rFonts w:ascii="Times New Roman" w:hAnsi="Times New Roman"/>
                <w:sz w:val="24"/>
                <w:szCs w:val="24"/>
              </w:rPr>
              <w:lastRenderedPageBreak/>
              <w:t>61</w:t>
            </w:r>
          </w:p>
        </w:tc>
        <w:tc>
          <w:tcPr>
            <w:tcW w:w="992" w:type="dxa"/>
          </w:tcPr>
          <w:p w:rsidR="000E7723" w:rsidRPr="00CA0677" w:rsidRDefault="00B506AC" w:rsidP="005638B9">
            <w:pPr>
              <w:spacing w:after="0" w:line="240" w:lineRule="auto"/>
              <w:rPr>
                <w:rFonts w:ascii="Times New Roman" w:hAnsi="Times New Roman"/>
                <w:sz w:val="24"/>
                <w:szCs w:val="24"/>
              </w:rPr>
            </w:pPr>
            <w:r>
              <w:rPr>
                <w:rFonts w:ascii="Times New Roman" w:hAnsi="Times New Roman"/>
                <w:sz w:val="24"/>
                <w:szCs w:val="24"/>
              </w:rPr>
              <w:t>22.04</w:t>
            </w:r>
          </w:p>
        </w:tc>
        <w:tc>
          <w:tcPr>
            <w:tcW w:w="1134" w:type="dxa"/>
          </w:tcPr>
          <w:p w:rsidR="000E7723" w:rsidRPr="00CA0677" w:rsidRDefault="000E7723" w:rsidP="005638B9">
            <w:pPr>
              <w:spacing w:after="0" w:line="240" w:lineRule="auto"/>
              <w:rPr>
                <w:rFonts w:ascii="Times New Roman" w:hAnsi="Times New Roman"/>
                <w:sz w:val="24"/>
                <w:szCs w:val="24"/>
              </w:rPr>
            </w:pPr>
          </w:p>
        </w:tc>
        <w:tc>
          <w:tcPr>
            <w:tcW w:w="2552" w:type="dxa"/>
          </w:tcPr>
          <w:p w:rsidR="000E7723" w:rsidRPr="00CA0677" w:rsidRDefault="000E7723" w:rsidP="005638B9">
            <w:pPr>
              <w:spacing w:after="0" w:line="240" w:lineRule="auto"/>
              <w:rPr>
                <w:rFonts w:ascii="Times New Roman" w:hAnsi="Times New Roman"/>
                <w:b/>
                <w:sz w:val="24"/>
                <w:szCs w:val="24"/>
                <w:u w:val="single"/>
              </w:rPr>
            </w:pPr>
            <w:r w:rsidRPr="00CA0677">
              <w:rPr>
                <w:rFonts w:ascii="Times New Roman" w:hAnsi="Times New Roman"/>
                <w:color w:val="000000"/>
                <w:sz w:val="24"/>
                <w:szCs w:val="24"/>
              </w:rPr>
              <w:t>Центр тяжести тела</w:t>
            </w:r>
            <w:r w:rsidRPr="00CA0677">
              <w:rPr>
                <w:rFonts w:ascii="Times New Roman" w:hAnsi="Times New Roman"/>
                <w:b/>
                <w:sz w:val="24"/>
                <w:szCs w:val="24"/>
                <w:u w:val="single"/>
              </w:rPr>
              <w:t xml:space="preserve">. </w:t>
            </w:r>
            <w:r w:rsidRPr="00CA0677">
              <w:rPr>
                <w:rFonts w:ascii="Times New Roman" w:hAnsi="Times New Roman"/>
                <w:color w:val="000000"/>
                <w:sz w:val="24"/>
                <w:szCs w:val="24"/>
              </w:rPr>
              <w:t>Условия равновесия тел</w:t>
            </w:r>
          </w:p>
        </w:tc>
        <w:tc>
          <w:tcPr>
            <w:tcW w:w="928" w:type="dxa"/>
          </w:tcPr>
          <w:p w:rsidR="000E7723" w:rsidRPr="00CA0677" w:rsidRDefault="00B72E91" w:rsidP="005638B9">
            <w:pPr>
              <w:pStyle w:val="a3"/>
              <w:rPr>
                <w:rFonts w:ascii="Times New Roman" w:hAnsi="Times New Roman"/>
                <w:sz w:val="24"/>
                <w:szCs w:val="24"/>
              </w:rPr>
            </w:pPr>
            <w:r>
              <w:rPr>
                <w:rFonts w:ascii="Times New Roman" w:hAnsi="Times New Roman"/>
                <w:sz w:val="24"/>
                <w:szCs w:val="24"/>
              </w:rPr>
              <w:t>1</w:t>
            </w:r>
          </w:p>
        </w:tc>
        <w:tc>
          <w:tcPr>
            <w:tcW w:w="2496" w:type="dxa"/>
          </w:tcPr>
          <w:p w:rsidR="000E7723" w:rsidRPr="00CA0677" w:rsidRDefault="000E7723" w:rsidP="005638B9">
            <w:pPr>
              <w:pStyle w:val="a3"/>
              <w:rPr>
                <w:rFonts w:ascii="Times New Roman" w:hAnsi="Times New Roman"/>
                <w:sz w:val="24"/>
                <w:szCs w:val="24"/>
              </w:rPr>
            </w:pPr>
            <w:r w:rsidRPr="00CA0677">
              <w:rPr>
                <w:rFonts w:ascii="Times New Roman" w:hAnsi="Times New Roman"/>
                <w:sz w:val="24"/>
                <w:szCs w:val="24"/>
              </w:rPr>
              <w:t>применять полученные знания для решения практических задач повседневной жизни</w:t>
            </w:r>
          </w:p>
          <w:p w:rsidR="000E7723" w:rsidRPr="00CA0677" w:rsidRDefault="000E7723" w:rsidP="005638B9">
            <w:pPr>
              <w:pStyle w:val="a3"/>
              <w:rPr>
                <w:rFonts w:ascii="Times New Roman" w:hAnsi="Times New Roman"/>
                <w:sz w:val="24"/>
                <w:szCs w:val="24"/>
              </w:rPr>
            </w:pPr>
            <w:r w:rsidRPr="00CA0677">
              <w:rPr>
                <w:rFonts w:ascii="Times New Roman" w:hAnsi="Times New Roman"/>
                <w:sz w:val="24"/>
                <w:szCs w:val="24"/>
              </w:rPr>
              <w:t>выводить из экспериментальных фактов и теоретических моделей физические законы</w:t>
            </w:r>
          </w:p>
        </w:tc>
        <w:tc>
          <w:tcPr>
            <w:tcW w:w="2713" w:type="dxa"/>
          </w:tcPr>
          <w:p w:rsidR="000E7723" w:rsidRPr="00CA0677" w:rsidRDefault="000E7723" w:rsidP="005638B9">
            <w:pPr>
              <w:pStyle w:val="a3"/>
              <w:rPr>
                <w:rFonts w:ascii="Times New Roman" w:hAnsi="Times New Roman"/>
                <w:sz w:val="24"/>
                <w:szCs w:val="24"/>
              </w:rPr>
            </w:pPr>
            <w:r w:rsidRPr="00CA0677">
              <w:rPr>
                <w:rFonts w:ascii="Times New Roman" w:hAnsi="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2292" w:type="dxa"/>
            <w:gridSpan w:val="2"/>
          </w:tcPr>
          <w:p w:rsidR="000E7723" w:rsidRPr="00CA0677" w:rsidRDefault="000E7723" w:rsidP="005638B9">
            <w:pPr>
              <w:pStyle w:val="a3"/>
              <w:rPr>
                <w:rFonts w:ascii="Times New Roman" w:hAnsi="Times New Roman"/>
                <w:sz w:val="24"/>
                <w:szCs w:val="24"/>
              </w:rPr>
            </w:pPr>
            <w:r w:rsidRPr="00CA0677">
              <w:rPr>
                <w:rFonts w:ascii="Times New Roman" w:hAnsi="Times New Roman"/>
                <w:sz w:val="24"/>
                <w:szCs w:val="24"/>
              </w:rPr>
              <w:t>мотивация образовательной деятельности школьников на основе личностно ориентированного подхода;</w:t>
            </w:r>
          </w:p>
        </w:tc>
      </w:tr>
      <w:tr w:rsidR="000E7723" w:rsidRPr="00CA0677" w:rsidTr="00B72E91">
        <w:trPr>
          <w:gridAfter w:val="1"/>
          <w:wAfter w:w="6" w:type="dxa"/>
        </w:trPr>
        <w:tc>
          <w:tcPr>
            <w:tcW w:w="709" w:type="dxa"/>
          </w:tcPr>
          <w:p w:rsidR="000E7723" w:rsidRPr="00CA0677" w:rsidRDefault="000E7723" w:rsidP="005638B9">
            <w:pPr>
              <w:spacing w:after="0" w:line="240" w:lineRule="auto"/>
              <w:rPr>
                <w:rFonts w:ascii="Times New Roman" w:hAnsi="Times New Roman"/>
                <w:sz w:val="24"/>
                <w:szCs w:val="24"/>
              </w:rPr>
            </w:pPr>
            <w:r w:rsidRPr="00CA0677">
              <w:rPr>
                <w:rFonts w:ascii="Times New Roman" w:hAnsi="Times New Roman"/>
                <w:sz w:val="24"/>
                <w:szCs w:val="24"/>
              </w:rPr>
              <w:t>62</w:t>
            </w:r>
          </w:p>
        </w:tc>
        <w:tc>
          <w:tcPr>
            <w:tcW w:w="992" w:type="dxa"/>
          </w:tcPr>
          <w:p w:rsidR="000E7723" w:rsidRPr="00CA0677" w:rsidRDefault="00B506AC" w:rsidP="005638B9">
            <w:pPr>
              <w:spacing w:after="0" w:line="240" w:lineRule="auto"/>
              <w:rPr>
                <w:rFonts w:ascii="Times New Roman" w:hAnsi="Times New Roman"/>
                <w:sz w:val="24"/>
                <w:szCs w:val="24"/>
              </w:rPr>
            </w:pPr>
            <w:r>
              <w:rPr>
                <w:rFonts w:ascii="Times New Roman" w:hAnsi="Times New Roman"/>
                <w:sz w:val="24"/>
                <w:szCs w:val="24"/>
              </w:rPr>
              <w:t>25.04</w:t>
            </w:r>
          </w:p>
        </w:tc>
        <w:tc>
          <w:tcPr>
            <w:tcW w:w="1134" w:type="dxa"/>
          </w:tcPr>
          <w:p w:rsidR="000E7723" w:rsidRPr="00CA0677" w:rsidRDefault="000E7723" w:rsidP="005638B9">
            <w:pPr>
              <w:spacing w:after="0" w:line="240" w:lineRule="auto"/>
              <w:rPr>
                <w:rFonts w:ascii="Times New Roman" w:hAnsi="Times New Roman"/>
                <w:sz w:val="24"/>
                <w:szCs w:val="24"/>
              </w:rPr>
            </w:pPr>
          </w:p>
        </w:tc>
        <w:tc>
          <w:tcPr>
            <w:tcW w:w="2552" w:type="dxa"/>
          </w:tcPr>
          <w:p w:rsidR="000E7723" w:rsidRPr="00CA0677" w:rsidRDefault="000E7723" w:rsidP="005638B9">
            <w:pPr>
              <w:spacing w:after="0" w:line="240" w:lineRule="auto"/>
              <w:rPr>
                <w:rFonts w:ascii="Times New Roman" w:hAnsi="Times New Roman"/>
                <w:sz w:val="24"/>
                <w:szCs w:val="24"/>
              </w:rPr>
            </w:pPr>
            <w:r w:rsidRPr="00CA0677">
              <w:rPr>
                <w:rFonts w:ascii="Times New Roman" w:hAnsi="Times New Roman"/>
                <w:sz w:val="24"/>
                <w:szCs w:val="24"/>
              </w:rPr>
              <w:t>Коэффициент полезного действия механизма.</w:t>
            </w:r>
          </w:p>
          <w:p w:rsidR="000E7723" w:rsidRPr="00CA0677" w:rsidRDefault="000E7723" w:rsidP="005638B9">
            <w:pPr>
              <w:spacing w:after="0" w:line="240" w:lineRule="auto"/>
              <w:rPr>
                <w:rFonts w:ascii="Times New Roman" w:hAnsi="Times New Roman"/>
                <w:b/>
                <w:sz w:val="24"/>
                <w:szCs w:val="24"/>
                <w:u w:val="single"/>
              </w:rPr>
            </w:pPr>
            <w:r w:rsidRPr="00CA0677">
              <w:rPr>
                <w:rFonts w:ascii="Times New Roman" w:hAnsi="Times New Roman"/>
                <w:b/>
                <w:sz w:val="24"/>
                <w:szCs w:val="24"/>
              </w:rPr>
              <w:t>Зачет по теме "Работа и мощность. Энергия"</w:t>
            </w:r>
          </w:p>
        </w:tc>
        <w:tc>
          <w:tcPr>
            <w:tcW w:w="928" w:type="dxa"/>
          </w:tcPr>
          <w:p w:rsidR="000E7723" w:rsidRPr="00CA0677" w:rsidRDefault="00B72E91" w:rsidP="005638B9">
            <w:pPr>
              <w:pStyle w:val="a3"/>
              <w:rPr>
                <w:rFonts w:ascii="Times New Roman" w:hAnsi="Times New Roman"/>
                <w:sz w:val="24"/>
                <w:szCs w:val="24"/>
              </w:rPr>
            </w:pPr>
            <w:r>
              <w:rPr>
                <w:rFonts w:ascii="Times New Roman" w:hAnsi="Times New Roman"/>
                <w:sz w:val="24"/>
                <w:szCs w:val="24"/>
              </w:rPr>
              <w:t>1</w:t>
            </w:r>
          </w:p>
        </w:tc>
        <w:tc>
          <w:tcPr>
            <w:tcW w:w="2496" w:type="dxa"/>
          </w:tcPr>
          <w:p w:rsidR="000E7723" w:rsidRPr="00CA0677" w:rsidRDefault="000E7723" w:rsidP="005638B9">
            <w:pPr>
              <w:pStyle w:val="a3"/>
              <w:rPr>
                <w:rFonts w:ascii="Times New Roman" w:hAnsi="Times New Roman"/>
                <w:sz w:val="24"/>
                <w:szCs w:val="24"/>
              </w:rPr>
            </w:pPr>
            <w:r w:rsidRPr="00CA0677">
              <w:rPr>
                <w:rFonts w:ascii="Times New Roman" w:hAnsi="Times New Roman"/>
                <w:sz w:val="24"/>
                <w:szCs w:val="24"/>
              </w:rPr>
              <w:t>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tc>
        <w:tc>
          <w:tcPr>
            <w:tcW w:w="2713" w:type="dxa"/>
          </w:tcPr>
          <w:p w:rsidR="000E7723" w:rsidRPr="00CA0677" w:rsidRDefault="000E7723" w:rsidP="005638B9">
            <w:pPr>
              <w:pStyle w:val="a3"/>
              <w:rPr>
                <w:rFonts w:ascii="Times New Roman" w:hAnsi="Times New Roman"/>
                <w:sz w:val="24"/>
                <w:szCs w:val="24"/>
              </w:rPr>
            </w:pPr>
            <w:r w:rsidRPr="00CA0677">
              <w:rPr>
                <w:rFonts w:ascii="Times New Roman" w:hAnsi="Times New Roman"/>
                <w:sz w:val="24"/>
                <w:szCs w:val="24"/>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tc>
        <w:tc>
          <w:tcPr>
            <w:tcW w:w="2292" w:type="dxa"/>
            <w:gridSpan w:val="2"/>
          </w:tcPr>
          <w:p w:rsidR="000E7723" w:rsidRPr="00CA0677" w:rsidRDefault="000E7723" w:rsidP="005638B9">
            <w:pPr>
              <w:pStyle w:val="a3"/>
              <w:rPr>
                <w:rFonts w:ascii="Times New Roman" w:hAnsi="Times New Roman"/>
                <w:sz w:val="24"/>
                <w:szCs w:val="24"/>
              </w:rPr>
            </w:pPr>
            <w:r w:rsidRPr="00CA0677">
              <w:rPr>
                <w:rFonts w:ascii="Times New Roman" w:hAnsi="Times New Roman"/>
                <w:bCs/>
                <w:sz w:val="24"/>
                <w:szCs w:val="24"/>
              </w:rPr>
              <w:t>убежденность в необходимости разумного использования достижений науки и технологии для дальнейшего развития человеческого общества, отношение к физике как элементу общечеловеческой культуры</w:t>
            </w:r>
          </w:p>
        </w:tc>
      </w:tr>
      <w:tr w:rsidR="000E7723" w:rsidRPr="00CA0677" w:rsidTr="00B72E91">
        <w:trPr>
          <w:gridAfter w:val="1"/>
          <w:wAfter w:w="6" w:type="dxa"/>
        </w:trPr>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63</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29.04</w:t>
            </w:r>
          </w:p>
        </w:tc>
        <w:tc>
          <w:tcPr>
            <w:tcW w:w="1134" w:type="dxa"/>
          </w:tcPr>
          <w:p w:rsidR="000E7723" w:rsidRPr="00CA0677" w:rsidRDefault="000E7723" w:rsidP="00715D57">
            <w:pPr>
              <w:spacing w:after="0" w:line="240" w:lineRule="auto"/>
              <w:rPr>
                <w:rFonts w:ascii="Times New Roman" w:hAnsi="Times New Roman"/>
                <w:b/>
                <w:sz w:val="24"/>
                <w:szCs w:val="24"/>
              </w:rPr>
            </w:pPr>
          </w:p>
        </w:tc>
        <w:tc>
          <w:tcPr>
            <w:tcW w:w="2552" w:type="dxa"/>
          </w:tcPr>
          <w:p w:rsidR="000E7723" w:rsidRPr="00CA0677" w:rsidRDefault="000E7723" w:rsidP="00715D57">
            <w:pPr>
              <w:ind w:left="-79"/>
              <w:rPr>
                <w:rFonts w:ascii="Times New Roman" w:hAnsi="Times New Roman"/>
                <w:color w:val="000000"/>
                <w:sz w:val="24"/>
                <w:szCs w:val="24"/>
              </w:rPr>
            </w:pPr>
            <w:r w:rsidRPr="00CA0677">
              <w:rPr>
                <w:rFonts w:ascii="Times New Roman" w:hAnsi="Times New Roman"/>
                <w:i/>
                <w:color w:val="000000"/>
                <w:sz w:val="24"/>
                <w:szCs w:val="24"/>
              </w:rPr>
              <w:t>Лабораторная работа№11</w:t>
            </w:r>
            <w:r w:rsidRPr="00CA0677">
              <w:rPr>
                <w:rFonts w:ascii="Times New Roman" w:hAnsi="Times New Roman"/>
                <w:color w:val="000000"/>
                <w:sz w:val="24"/>
                <w:szCs w:val="24"/>
              </w:rPr>
              <w:t xml:space="preserve">  «Определение КПД при подъеме тела по </w:t>
            </w:r>
            <w:r w:rsidRPr="00CA0677">
              <w:rPr>
                <w:rFonts w:ascii="Times New Roman" w:hAnsi="Times New Roman"/>
                <w:color w:val="000000"/>
                <w:sz w:val="24"/>
                <w:szCs w:val="24"/>
              </w:rPr>
              <w:lastRenderedPageBreak/>
              <w:t>наклонной плоскости»</w:t>
            </w:r>
          </w:p>
        </w:tc>
        <w:tc>
          <w:tcPr>
            <w:tcW w:w="928" w:type="dxa"/>
          </w:tcPr>
          <w:p w:rsidR="000E7723" w:rsidRPr="00CA0677" w:rsidRDefault="00B72E91" w:rsidP="00715D57">
            <w:pPr>
              <w:rPr>
                <w:rFonts w:ascii="Times New Roman" w:hAnsi="Times New Roman"/>
                <w:color w:val="000000"/>
                <w:sz w:val="24"/>
                <w:szCs w:val="24"/>
              </w:rPr>
            </w:pPr>
            <w:r>
              <w:rPr>
                <w:rFonts w:ascii="Times New Roman" w:hAnsi="Times New Roman"/>
                <w:color w:val="000000"/>
                <w:sz w:val="24"/>
                <w:szCs w:val="24"/>
              </w:rPr>
              <w:lastRenderedPageBreak/>
              <w:t>1</w:t>
            </w:r>
          </w:p>
        </w:tc>
        <w:tc>
          <w:tcPr>
            <w:tcW w:w="2496" w:type="dxa"/>
          </w:tcPr>
          <w:p w:rsidR="000E7723" w:rsidRPr="00CA0677" w:rsidRDefault="000E7723" w:rsidP="00715D57">
            <w:pPr>
              <w:pStyle w:val="a3"/>
              <w:rPr>
                <w:rFonts w:ascii="Times New Roman" w:hAnsi="Times New Roman"/>
                <w:b/>
                <w:sz w:val="24"/>
                <w:szCs w:val="24"/>
              </w:rPr>
            </w:pPr>
            <w:r w:rsidRPr="00CA0677">
              <w:rPr>
                <w:rFonts w:ascii="Times New Roman" w:hAnsi="Times New Roman"/>
                <w:bCs/>
                <w:sz w:val="24"/>
                <w:szCs w:val="24"/>
              </w:rPr>
              <w:t xml:space="preserve">умения пользоваться методами научного исследования явлений природы, </w:t>
            </w:r>
            <w:r w:rsidRPr="00CA0677">
              <w:rPr>
                <w:rFonts w:ascii="Times New Roman" w:hAnsi="Times New Roman"/>
                <w:bCs/>
                <w:sz w:val="24"/>
                <w:szCs w:val="24"/>
              </w:rPr>
              <w:lastRenderedPageBreak/>
              <w:t>проводить наблюдения, планировать и выполнять эксперименты, обрабатывать результаты изменений,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погрешности результатов измерений</w:t>
            </w:r>
          </w:p>
        </w:tc>
        <w:tc>
          <w:tcPr>
            <w:tcW w:w="2713" w:type="dxa"/>
          </w:tcPr>
          <w:p w:rsidR="000E7723" w:rsidRPr="00CA0677" w:rsidRDefault="000E7723" w:rsidP="00715D57">
            <w:pPr>
              <w:spacing w:after="0" w:line="240" w:lineRule="auto"/>
              <w:rPr>
                <w:rFonts w:ascii="Times New Roman" w:hAnsi="Times New Roman"/>
                <w:b/>
                <w:sz w:val="24"/>
                <w:szCs w:val="24"/>
              </w:rPr>
            </w:pPr>
            <w:r w:rsidRPr="00CA0677">
              <w:rPr>
                <w:rFonts w:ascii="Times New Roman" w:hAnsi="Times New Roman"/>
                <w:bCs/>
                <w:sz w:val="24"/>
                <w:szCs w:val="24"/>
              </w:rPr>
              <w:lastRenderedPageBreak/>
              <w:t xml:space="preserve">формирование умений работать в группе с выполнением различных социальных </w:t>
            </w:r>
            <w:r w:rsidRPr="00CA0677">
              <w:rPr>
                <w:rFonts w:ascii="Times New Roman" w:hAnsi="Times New Roman"/>
                <w:bCs/>
                <w:sz w:val="24"/>
                <w:szCs w:val="24"/>
              </w:rPr>
              <w:lastRenderedPageBreak/>
              <w:t>ролей, представлять и отстаивать свои взгляды, вести дискуссию</w:t>
            </w:r>
          </w:p>
        </w:tc>
        <w:tc>
          <w:tcPr>
            <w:tcW w:w="2292" w:type="dxa"/>
            <w:gridSpan w:val="2"/>
          </w:tcPr>
          <w:p w:rsidR="000E7723" w:rsidRPr="00CA0677" w:rsidRDefault="000E7723" w:rsidP="00715D57">
            <w:pPr>
              <w:pStyle w:val="a3"/>
              <w:rPr>
                <w:rFonts w:ascii="Times New Roman" w:hAnsi="Times New Roman"/>
                <w:sz w:val="24"/>
                <w:szCs w:val="24"/>
              </w:rPr>
            </w:pPr>
            <w:r w:rsidRPr="00CA0677">
              <w:rPr>
                <w:rFonts w:ascii="Times New Roman" w:hAnsi="Times New Roman"/>
                <w:bCs/>
                <w:sz w:val="24"/>
                <w:szCs w:val="24"/>
              </w:rPr>
              <w:lastRenderedPageBreak/>
              <w:t xml:space="preserve">самостоятельность в приобретении новых знаний и практических </w:t>
            </w:r>
            <w:r w:rsidRPr="00CA0677">
              <w:rPr>
                <w:rFonts w:ascii="Times New Roman" w:hAnsi="Times New Roman"/>
                <w:bCs/>
                <w:sz w:val="24"/>
                <w:szCs w:val="24"/>
              </w:rPr>
              <w:lastRenderedPageBreak/>
              <w:t>умений, формирование ценностных отношений друг к другу, учителю, результатам обучения</w:t>
            </w:r>
          </w:p>
        </w:tc>
      </w:tr>
      <w:tr w:rsidR="000E7723" w:rsidRPr="00CA0677" w:rsidTr="00B72E91">
        <w:trPr>
          <w:gridAfter w:val="1"/>
          <w:wAfter w:w="6" w:type="dxa"/>
        </w:trPr>
        <w:tc>
          <w:tcPr>
            <w:tcW w:w="709" w:type="dxa"/>
          </w:tcPr>
          <w:p w:rsidR="000E7723" w:rsidRPr="00CA0677" w:rsidRDefault="000E7723" w:rsidP="005638B9">
            <w:pPr>
              <w:spacing w:after="0" w:line="240" w:lineRule="auto"/>
              <w:rPr>
                <w:rFonts w:ascii="Times New Roman" w:hAnsi="Times New Roman"/>
                <w:sz w:val="24"/>
                <w:szCs w:val="24"/>
              </w:rPr>
            </w:pPr>
            <w:r w:rsidRPr="00CA0677">
              <w:rPr>
                <w:rFonts w:ascii="Times New Roman" w:hAnsi="Times New Roman"/>
                <w:sz w:val="24"/>
                <w:szCs w:val="24"/>
              </w:rPr>
              <w:lastRenderedPageBreak/>
              <w:t>64</w:t>
            </w:r>
          </w:p>
        </w:tc>
        <w:tc>
          <w:tcPr>
            <w:tcW w:w="992" w:type="dxa"/>
          </w:tcPr>
          <w:p w:rsidR="000E7723" w:rsidRPr="00CA0677" w:rsidRDefault="00B506AC" w:rsidP="005638B9">
            <w:pPr>
              <w:spacing w:after="0" w:line="240" w:lineRule="auto"/>
              <w:rPr>
                <w:rFonts w:ascii="Times New Roman" w:hAnsi="Times New Roman"/>
                <w:sz w:val="24"/>
                <w:szCs w:val="24"/>
              </w:rPr>
            </w:pPr>
            <w:r>
              <w:rPr>
                <w:rFonts w:ascii="Times New Roman" w:hAnsi="Times New Roman"/>
                <w:sz w:val="24"/>
                <w:szCs w:val="24"/>
              </w:rPr>
              <w:t>6.05</w:t>
            </w:r>
          </w:p>
        </w:tc>
        <w:tc>
          <w:tcPr>
            <w:tcW w:w="1134" w:type="dxa"/>
          </w:tcPr>
          <w:p w:rsidR="000E7723" w:rsidRPr="00CA0677" w:rsidRDefault="000E7723" w:rsidP="005638B9">
            <w:pPr>
              <w:spacing w:after="0" w:line="240" w:lineRule="auto"/>
              <w:rPr>
                <w:rFonts w:ascii="Times New Roman" w:hAnsi="Times New Roman"/>
                <w:sz w:val="24"/>
                <w:szCs w:val="24"/>
              </w:rPr>
            </w:pPr>
          </w:p>
        </w:tc>
        <w:tc>
          <w:tcPr>
            <w:tcW w:w="2552" w:type="dxa"/>
          </w:tcPr>
          <w:p w:rsidR="000E7723" w:rsidRPr="00CA0677" w:rsidRDefault="000E7723" w:rsidP="005638B9">
            <w:pPr>
              <w:spacing w:after="0" w:line="240" w:lineRule="auto"/>
              <w:rPr>
                <w:rFonts w:ascii="Times New Roman" w:hAnsi="Times New Roman"/>
                <w:sz w:val="24"/>
                <w:szCs w:val="24"/>
              </w:rPr>
            </w:pPr>
            <w:r w:rsidRPr="00CA0677">
              <w:rPr>
                <w:rFonts w:ascii="Times New Roman" w:hAnsi="Times New Roman"/>
                <w:sz w:val="24"/>
                <w:szCs w:val="24"/>
              </w:rPr>
              <w:t>Энергия. Кинетическая и потенциальная энергия</w:t>
            </w:r>
          </w:p>
        </w:tc>
        <w:tc>
          <w:tcPr>
            <w:tcW w:w="928" w:type="dxa"/>
          </w:tcPr>
          <w:p w:rsidR="000E7723" w:rsidRPr="00CA0677" w:rsidRDefault="00B72E91" w:rsidP="005638B9">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5638B9">
            <w:pPr>
              <w:spacing w:after="0" w:line="240" w:lineRule="auto"/>
              <w:rPr>
                <w:rFonts w:ascii="Times New Roman" w:hAnsi="Times New Roman"/>
                <w:b/>
                <w:sz w:val="24"/>
                <w:szCs w:val="24"/>
              </w:rPr>
            </w:pPr>
            <w:r w:rsidRPr="00CA0677">
              <w:rPr>
                <w:rFonts w:ascii="Times New Roman" w:hAnsi="Times New Roman"/>
                <w:bCs/>
                <w:sz w:val="24"/>
                <w:szCs w:val="24"/>
              </w:rPr>
              <w:t>развитие теоретического мышления на основе формирования умений устанавливать факты, различать причины и следствия</w:t>
            </w:r>
          </w:p>
        </w:tc>
        <w:tc>
          <w:tcPr>
            <w:tcW w:w="2713" w:type="dxa"/>
          </w:tcPr>
          <w:p w:rsidR="000E7723" w:rsidRPr="00CA0677" w:rsidRDefault="000E7723" w:rsidP="005638B9">
            <w:pPr>
              <w:spacing w:after="0" w:line="240" w:lineRule="auto"/>
              <w:rPr>
                <w:rFonts w:ascii="Times New Roman" w:hAnsi="Times New Roman"/>
                <w:sz w:val="24"/>
                <w:szCs w:val="24"/>
              </w:rPr>
            </w:pPr>
            <w:r w:rsidRPr="00CA0677">
              <w:rPr>
                <w:rFonts w:ascii="Times New Roman" w:hAnsi="Times New Roman"/>
                <w:sz w:val="24"/>
                <w:szCs w:val="24"/>
              </w:rPr>
              <w:t xml:space="preserve">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w:t>
            </w:r>
            <w:r w:rsidRPr="00CA0677">
              <w:rPr>
                <w:rFonts w:ascii="Times New Roman" w:hAnsi="Times New Roman"/>
                <w:sz w:val="24"/>
                <w:szCs w:val="24"/>
              </w:rPr>
              <w:lastRenderedPageBreak/>
              <w:t>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tc>
        <w:tc>
          <w:tcPr>
            <w:tcW w:w="2292" w:type="dxa"/>
            <w:gridSpan w:val="2"/>
          </w:tcPr>
          <w:p w:rsidR="000E7723" w:rsidRPr="00CA0677" w:rsidRDefault="000E7723" w:rsidP="005638B9">
            <w:pPr>
              <w:pStyle w:val="a3"/>
              <w:rPr>
                <w:rFonts w:ascii="Times New Roman" w:hAnsi="Times New Roman"/>
                <w:sz w:val="24"/>
                <w:szCs w:val="24"/>
              </w:rPr>
            </w:pPr>
            <w:r w:rsidRPr="00CA0677">
              <w:rPr>
                <w:rFonts w:ascii="Times New Roman" w:hAnsi="Times New Roman"/>
                <w:sz w:val="24"/>
                <w:szCs w:val="24"/>
              </w:rPr>
              <w:lastRenderedPageBreak/>
              <w:t>формирование ценностных отношений друг к другу, учителю, авторам открытий и изобретений, результатам обучения.</w:t>
            </w:r>
          </w:p>
          <w:p w:rsidR="000E7723" w:rsidRPr="00CA0677" w:rsidRDefault="000E7723" w:rsidP="005638B9">
            <w:pPr>
              <w:pStyle w:val="a3"/>
              <w:rPr>
                <w:rFonts w:ascii="Times New Roman" w:hAnsi="Times New Roman"/>
                <w:sz w:val="24"/>
                <w:szCs w:val="24"/>
              </w:rPr>
            </w:pPr>
            <w:r w:rsidRPr="00CA0677">
              <w:rPr>
                <w:rFonts w:ascii="Times New Roman" w:hAnsi="Times New Roman"/>
                <w:sz w:val="24"/>
                <w:szCs w:val="24"/>
              </w:rPr>
              <w:t>уважение к творцам науки и техники</w:t>
            </w:r>
          </w:p>
        </w:tc>
      </w:tr>
      <w:tr w:rsidR="000E7723" w:rsidRPr="00CA0677" w:rsidTr="00B72E91">
        <w:tc>
          <w:tcPr>
            <w:tcW w:w="709" w:type="dxa"/>
          </w:tcPr>
          <w:p w:rsidR="000E7723" w:rsidRPr="00CA0677" w:rsidRDefault="000E7723" w:rsidP="005638B9">
            <w:pPr>
              <w:spacing w:after="0" w:line="240" w:lineRule="auto"/>
              <w:rPr>
                <w:rFonts w:ascii="Times New Roman" w:hAnsi="Times New Roman"/>
                <w:sz w:val="24"/>
                <w:szCs w:val="24"/>
              </w:rPr>
            </w:pPr>
            <w:r w:rsidRPr="00CA0677">
              <w:rPr>
                <w:rFonts w:ascii="Times New Roman" w:hAnsi="Times New Roman"/>
                <w:sz w:val="24"/>
                <w:szCs w:val="24"/>
              </w:rPr>
              <w:lastRenderedPageBreak/>
              <w:t>65</w:t>
            </w:r>
          </w:p>
        </w:tc>
        <w:tc>
          <w:tcPr>
            <w:tcW w:w="992" w:type="dxa"/>
          </w:tcPr>
          <w:p w:rsidR="000E7723" w:rsidRPr="00CA0677" w:rsidRDefault="00B506AC" w:rsidP="005638B9">
            <w:pPr>
              <w:spacing w:after="0" w:line="240" w:lineRule="auto"/>
              <w:rPr>
                <w:rFonts w:ascii="Times New Roman" w:hAnsi="Times New Roman"/>
                <w:sz w:val="24"/>
                <w:szCs w:val="24"/>
              </w:rPr>
            </w:pPr>
            <w:r>
              <w:rPr>
                <w:rFonts w:ascii="Times New Roman" w:hAnsi="Times New Roman"/>
                <w:sz w:val="24"/>
                <w:szCs w:val="24"/>
              </w:rPr>
              <w:t>13.05</w:t>
            </w:r>
          </w:p>
        </w:tc>
        <w:tc>
          <w:tcPr>
            <w:tcW w:w="1134" w:type="dxa"/>
          </w:tcPr>
          <w:p w:rsidR="000E7723" w:rsidRPr="00CA0677" w:rsidRDefault="000E7723" w:rsidP="005638B9">
            <w:pPr>
              <w:spacing w:after="0" w:line="240" w:lineRule="auto"/>
              <w:rPr>
                <w:rFonts w:ascii="Times New Roman" w:hAnsi="Times New Roman"/>
                <w:sz w:val="24"/>
                <w:szCs w:val="24"/>
              </w:rPr>
            </w:pPr>
          </w:p>
        </w:tc>
        <w:tc>
          <w:tcPr>
            <w:tcW w:w="2552" w:type="dxa"/>
          </w:tcPr>
          <w:p w:rsidR="000E7723" w:rsidRPr="00CA0677" w:rsidRDefault="000E7723" w:rsidP="005638B9">
            <w:pPr>
              <w:spacing w:after="0" w:line="240" w:lineRule="auto"/>
              <w:rPr>
                <w:rFonts w:ascii="Times New Roman" w:hAnsi="Times New Roman"/>
                <w:sz w:val="24"/>
                <w:szCs w:val="24"/>
              </w:rPr>
            </w:pPr>
            <w:r w:rsidRPr="00CA0677">
              <w:rPr>
                <w:rFonts w:ascii="Times New Roman" w:hAnsi="Times New Roman"/>
                <w:sz w:val="24"/>
                <w:szCs w:val="24"/>
              </w:rPr>
              <w:t>Превращение одного вида механической энергии в другой. Энергия рек и ветра.</w:t>
            </w:r>
          </w:p>
          <w:p w:rsidR="000E7723" w:rsidRPr="00CA0677" w:rsidRDefault="000E7723" w:rsidP="005638B9">
            <w:pPr>
              <w:spacing w:after="0" w:line="240" w:lineRule="auto"/>
              <w:rPr>
                <w:rFonts w:ascii="Times New Roman" w:hAnsi="Times New Roman"/>
                <w:sz w:val="24"/>
                <w:szCs w:val="24"/>
              </w:rPr>
            </w:pPr>
          </w:p>
          <w:p w:rsidR="000E7723" w:rsidRPr="00CA0677" w:rsidRDefault="000E7723" w:rsidP="005638B9">
            <w:pPr>
              <w:spacing w:after="0" w:line="240" w:lineRule="auto"/>
              <w:rPr>
                <w:rFonts w:ascii="Times New Roman" w:hAnsi="Times New Roman"/>
                <w:sz w:val="24"/>
                <w:szCs w:val="24"/>
              </w:rPr>
            </w:pPr>
          </w:p>
          <w:p w:rsidR="000E7723" w:rsidRPr="00CA0677" w:rsidRDefault="000E7723" w:rsidP="005638B9">
            <w:pPr>
              <w:spacing w:after="0" w:line="240" w:lineRule="auto"/>
              <w:rPr>
                <w:rFonts w:ascii="Times New Roman" w:hAnsi="Times New Roman"/>
                <w:b/>
                <w:sz w:val="24"/>
                <w:szCs w:val="24"/>
                <w:u w:val="single"/>
              </w:rPr>
            </w:pPr>
          </w:p>
        </w:tc>
        <w:tc>
          <w:tcPr>
            <w:tcW w:w="928" w:type="dxa"/>
          </w:tcPr>
          <w:p w:rsidR="000E7723" w:rsidRPr="00CA0677" w:rsidRDefault="00B72E91" w:rsidP="005638B9">
            <w:pPr>
              <w:rPr>
                <w:rFonts w:ascii="Times New Roman" w:hAnsi="Times New Roman"/>
                <w:color w:val="000000"/>
                <w:sz w:val="24"/>
                <w:szCs w:val="24"/>
              </w:rPr>
            </w:pPr>
            <w:r>
              <w:rPr>
                <w:rFonts w:ascii="Times New Roman" w:hAnsi="Times New Roman"/>
                <w:color w:val="000000"/>
                <w:sz w:val="24"/>
                <w:szCs w:val="24"/>
              </w:rPr>
              <w:t>1</w:t>
            </w:r>
          </w:p>
        </w:tc>
        <w:tc>
          <w:tcPr>
            <w:tcW w:w="2496" w:type="dxa"/>
          </w:tcPr>
          <w:p w:rsidR="000E7723" w:rsidRPr="00CA0677" w:rsidRDefault="000E7723" w:rsidP="005638B9">
            <w:pPr>
              <w:spacing w:after="0" w:line="240" w:lineRule="auto"/>
              <w:rPr>
                <w:rFonts w:ascii="Times New Roman" w:hAnsi="Times New Roman"/>
                <w:b/>
                <w:sz w:val="24"/>
                <w:szCs w:val="24"/>
              </w:rPr>
            </w:pPr>
            <w:r w:rsidRPr="00CA0677">
              <w:rPr>
                <w:rFonts w:ascii="Times New Roman" w:hAnsi="Times New Roman"/>
                <w:bCs/>
                <w:sz w:val="24"/>
                <w:szCs w:val="24"/>
              </w:rPr>
              <w:t>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tc>
        <w:tc>
          <w:tcPr>
            <w:tcW w:w="2713" w:type="dxa"/>
          </w:tcPr>
          <w:p w:rsidR="000E7723" w:rsidRPr="00CA0677" w:rsidRDefault="000E7723" w:rsidP="005638B9">
            <w:pPr>
              <w:spacing w:after="0" w:line="240" w:lineRule="auto"/>
              <w:rPr>
                <w:rFonts w:ascii="Times New Roman" w:hAnsi="Times New Roman"/>
                <w:sz w:val="24"/>
                <w:szCs w:val="24"/>
              </w:rPr>
            </w:pPr>
            <w:r w:rsidRPr="00CA0677">
              <w:rPr>
                <w:rFonts w:ascii="Times New Roman" w:hAnsi="Times New Roman"/>
                <w:bCs/>
                <w:sz w:val="24"/>
                <w:szCs w:val="24"/>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tc>
        <w:tc>
          <w:tcPr>
            <w:tcW w:w="2298" w:type="dxa"/>
            <w:gridSpan w:val="3"/>
          </w:tcPr>
          <w:p w:rsidR="000E7723" w:rsidRPr="00CA0677" w:rsidRDefault="000E7723" w:rsidP="005638B9">
            <w:pPr>
              <w:pStyle w:val="a3"/>
              <w:rPr>
                <w:rFonts w:ascii="Times New Roman" w:hAnsi="Times New Roman"/>
                <w:sz w:val="24"/>
                <w:szCs w:val="24"/>
              </w:rPr>
            </w:pPr>
            <w:r w:rsidRPr="00CA0677">
              <w:rPr>
                <w:rFonts w:ascii="Times New Roman" w:hAnsi="Times New Roman"/>
                <w:bCs/>
                <w:sz w:val="24"/>
                <w:szCs w:val="24"/>
              </w:rPr>
              <w:t>убежденность в возможности познания природы, в необходимости разумного использования достижений науки и технологии для дальнейшего развития человеческого общества, отношение к физике как элементу общечеловеческой культуры</w:t>
            </w:r>
          </w:p>
        </w:tc>
      </w:tr>
      <w:tr w:rsidR="000E7723" w:rsidRPr="00CA0677" w:rsidTr="00B72E91">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66</w:t>
            </w:r>
          </w:p>
        </w:tc>
        <w:tc>
          <w:tcPr>
            <w:tcW w:w="992" w:type="dxa"/>
          </w:tcPr>
          <w:p w:rsidR="000E7723" w:rsidRPr="00CA0677" w:rsidRDefault="00B506AC" w:rsidP="00715D57">
            <w:pPr>
              <w:spacing w:after="0" w:line="240" w:lineRule="auto"/>
              <w:rPr>
                <w:rFonts w:ascii="Times New Roman" w:hAnsi="Times New Roman"/>
                <w:sz w:val="24"/>
                <w:szCs w:val="24"/>
              </w:rPr>
            </w:pPr>
            <w:r>
              <w:rPr>
                <w:rFonts w:ascii="Times New Roman" w:hAnsi="Times New Roman"/>
                <w:sz w:val="24"/>
                <w:szCs w:val="24"/>
              </w:rPr>
              <w:t>16.05</w:t>
            </w:r>
          </w:p>
        </w:tc>
        <w:tc>
          <w:tcPr>
            <w:tcW w:w="1134" w:type="dxa"/>
          </w:tcPr>
          <w:p w:rsidR="000E7723" w:rsidRPr="00CA0677" w:rsidRDefault="000E7723" w:rsidP="00715D57">
            <w:pPr>
              <w:spacing w:after="0" w:line="240" w:lineRule="auto"/>
              <w:rPr>
                <w:rFonts w:ascii="Times New Roman" w:hAnsi="Times New Roman"/>
                <w:b/>
                <w:sz w:val="24"/>
                <w:szCs w:val="24"/>
                <w:u w:val="single"/>
              </w:rPr>
            </w:pPr>
          </w:p>
        </w:tc>
        <w:tc>
          <w:tcPr>
            <w:tcW w:w="2552" w:type="dxa"/>
          </w:tcPr>
          <w:p w:rsidR="000E7723" w:rsidRPr="00CA0677" w:rsidRDefault="000E7723" w:rsidP="00884781">
            <w:pPr>
              <w:spacing w:after="0" w:line="240" w:lineRule="auto"/>
              <w:rPr>
                <w:rFonts w:ascii="Times New Roman" w:hAnsi="Times New Roman"/>
                <w:sz w:val="24"/>
                <w:szCs w:val="24"/>
              </w:rPr>
            </w:pPr>
            <w:r w:rsidRPr="00CA0677">
              <w:rPr>
                <w:rFonts w:ascii="Times New Roman" w:hAnsi="Times New Roman"/>
                <w:sz w:val="24"/>
                <w:szCs w:val="24"/>
              </w:rPr>
              <w:t>Решение задач</w:t>
            </w:r>
          </w:p>
        </w:tc>
        <w:tc>
          <w:tcPr>
            <w:tcW w:w="928" w:type="dxa"/>
          </w:tcPr>
          <w:p w:rsidR="000E7723" w:rsidRPr="00CA0677" w:rsidRDefault="00B72E91" w:rsidP="00715D57">
            <w:pPr>
              <w:spacing w:after="0" w:line="240" w:lineRule="auto"/>
              <w:rPr>
                <w:rFonts w:ascii="Times New Roman" w:hAnsi="Times New Roman"/>
                <w:b/>
                <w:sz w:val="24"/>
                <w:szCs w:val="24"/>
              </w:rPr>
            </w:pPr>
            <w:r>
              <w:rPr>
                <w:rFonts w:ascii="Times New Roman" w:hAnsi="Times New Roman"/>
                <w:b/>
                <w:sz w:val="24"/>
                <w:szCs w:val="24"/>
              </w:rPr>
              <w:t>1</w:t>
            </w:r>
          </w:p>
        </w:tc>
        <w:tc>
          <w:tcPr>
            <w:tcW w:w="2496" w:type="dxa"/>
          </w:tcPr>
          <w:p w:rsidR="000E7723" w:rsidRPr="00CA0677" w:rsidRDefault="000E7723" w:rsidP="005638B9">
            <w:pPr>
              <w:spacing w:after="0" w:line="240" w:lineRule="auto"/>
              <w:rPr>
                <w:rFonts w:ascii="Times New Roman" w:hAnsi="Times New Roman"/>
                <w:b/>
                <w:sz w:val="24"/>
                <w:szCs w:val="24"/>
              </w:rPr>
            </w:pPr>
            <w:r w:rsidRPr="00CA0677">
              <w:rPr>
                <w:rFonts w:ascii="Times New Roman" w:hAnsi="Times New Roman"/>
                <w:bCs/>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5638B9">
            <w:pPr>
              <w:spacing w:after="0" w:line="240" w:lineRule="auto"/>
              <w:rPr>
                <w:rFonts w:ascii="Times New Roman" w:hAnsi="Times New Roman"/>
                <w:b/>
                <w:sz w:val="24"/>
                <w:szCs w:val="24"/>
              </w:rPr>
            </w:pPr>
            <w:r w:rsidRPr="00CA0677">
              <w:rPr>
                <w:rFonts w:ascii="Times New Roman" w:hAnsi="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tc>
        <w:tc>
          <w:tcPr>
            <w:tcW w:w="2298" w:type="dxa"/>
            <w:gridSpan w:val="3"/>
          </w:tcPr>
          <w:p w:rsidR="000E7723" w:rsidRPr="00CA0677" w:rsidRDefault="000E7723" w:rsidP="005638B9">
            <w:pPr>
              <w:pStyle w:val="a3"/>
              <w:rPr>
                <w:rFonts w:ascii="Times New Roman" w:hAnsi="Times New Roman"/>
                <w:sz w:val="24"/>
                <w:szCs w:val="24"/>
              </w:rPr>
            </w:pPr>
            <w:r w:rsidRPr="00CA0677">
              <w:rPr>
                <w:rFonts w:ascii="Times New Roman" w:hAnsi="Times New Roman"/>
                <w:sz w:val="24"/>
                <w:szCs w:val="24"/>
              </w:rPr>
              <w:t>формирование ценностных отношений к результатам обучения</w:t>
            </w:r>
          </w:p>
        </w:tc>
      </w:tr>
      <w:tr w:rsidR="000E7723" w:rsidRPr="00CA0677" w:rsidTr="00B72E91">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t>67</w:t>
            </w:r>
          </w:p>
        </w:tc>
        <w:tc>
          <w:tcPr>
            <w:tcW w:w="992" w:type="dxa"/>
          </w:tcPr>
          <w:p w:rsidR="000E7723" w:rsidRPr="00CA0677" w:rsidRDefault="008402B9" w:rsidP="00715D57">
            <w:pPr>
              <w:spacing w:after="0" w:line="240" w:lineRule="auto"/>
              <w:rPr>
                <w:rFonts w:ascii="Times New Roman" w:hAnsi="Times New Roman"/>
                <w:sz w:val="24"/>
                <w:szCs w:val="24"/>
              </w:rPr>
            </w:pPr>
            <w:r>
              <w:rPr>
                <w:rFonts w:ascii="Times New Roman" w:hAnsi="Times New Roman"/>
                <w:sz w:val="24"/>
                <w:szCs w:val="24"/>
              </w:rPr>
              <w:t>20.05</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5638B9">
            <w:pPr>
              <w:spacing w:after="0" w:line="240" w:lineRule="auto"/>
              <w:rPr>
                <w:rFonts w:ascii="Times New Roman" w:hAnsi="Times New Roman"/>
                <w:sz w:val="24"/>
                <w:szCs w:val="24"/>
              </w:rPr>
            </w:pPr>
            <w:r w:rsidRPr="00CA0677">
              <w:rPr>
                <w:rFonts w:ascii="Times New Roman" w:hAnsi="Times New Roman"/>
                <w:b/>
                <w:sz w:val="24"/>
                <w:szCs w:val="24"/>
              </w:rPr>
              <w:t xml:space="preserve">Итоговая </w:t>
            </w:r>
            <w:r w:rsidRPr="00CA0677">
              <w:rPr>
                <w:rFonts w:ascii="Times New Roman" w:hAnsi="Times New Roman"/>
                <w:b/>
                <w:sz w:val="24"/>
                <w:szCs w:val="24"/>
              </w:rPr>
              <w:lastRenderedPageBreak/>
              <w:t xml:space="preserve">контрольная работа№5 </w:t>
            </w:r>
          </w:p>
        </w:tc>
        <w:tc>
          <w:tcPr>
            <w:tcW w:w="928" w:type="dxa"/>
          </w:tcPr>
          <w:p w:rsidR="000E7723" w:rsidRPr="00CA0677" w:rsidRDefault="00B72E91" w:rsidP="005638B9">
            <w:pPr>
              <w:spacing w:after="0" w:line="240" w:lineRule="auto"/>
              <w:rPr>
                <w:rFonts w:ascii="Times New Roman" w:hAnsi="Times New Roman"/>
                <w:b/>
                <w:sz w:val="24"/>
                <w:szCs w:val="24"/>
              </w:rPr>
            </w:pPr>
            <w:r>
              <w:rPr>
                <w:rFonts w:ascii="Times New Roman" w:hAnsi="Times New Roman"/>
                <w:b/>
                <w:sz w:val="24"/>
                <w:szCs w:val="24"/>
              </w:rPr>
              <w:lastRenderedPageBreak/>
              <w:t>1</w:t>
            </w:r>
          </w:p>
        </w:tc>
        <w:tc>
          <w:tcPr>
            <w:tcW w:w="2496" w:type="dxa"/>
          </w:tcPr>
          <w:p w:rsidR="000E7723" w:rsidRPr="00CA0677" w:rsidRDefault="000E7723" w:rsidP="005638B9">
            <w:pPr>
              <w:spacing w:after="0" w:line="240" w:lineRule="auto"/>
              <w:rPr>
                <w:rFonts w:ascii="Times New Roman" w:hAnsi="Times New Roman"/>
                <w:b/>
                <w:sz w:val="24"/>
                <w:szCs w:val="24"/>
              </w:rPr>
            </w:pPr>
            <w:r w:rsidRPr="00CA0677">
              <w:rPr>
                <w:rFonts w:ascii="Times New Roman" w:hAnsi="Times New Roman"/>
                <w:bCs/>
                <w:sz w:val="24"/>
                <w:szCs w:val="24"/>
              </w:rPr>
              <w:t xml:space="preserve">умения применять </w:t>
            </w:r>
            <w:r w:rsidRPr="00CA0677">
              <w:rPr>
                <w:rFonts w:ascii="Times New Roman" w:hAnsi="Times New Roman"/>
                <w:bCs/>
                <w:sz w:val="24"/>
                <w:szCs w:val="24"/>
              </w:rPr>
              <w:lastRenderedPageBreak/>
              <w:t>теоретические знания по физике на практике, решать физические задачи на применение полученных знаний</w:t>
            </w:r>
          </w:p>
        </w:tc>
        <w:tc>
          <w:tcPr>
            <w:tcW w:w="2713" w:type="dxa"/>
          </w:tcPr>
          <w:p w:rsidR="000E7723" w:rsidRPr="00CA0677" w:rsidRDefault="000E7723" w:rsidP="005638B9">
            <w:pPr>
              <w:spacing w:after="0" w:line="240" w:lineRule="auto"/>
              <w:rPr>
                <w:rFonts w:ascii="Times New Roman" w:hAnsi="Times New Roman"/>
                <w:b/>
                <w:sz w:val="24"/>
                <w:szCs w:val="24"/>
              </w:rPr>
            </w:pPr>
            <w:r w:rsidRPr="00CA0677">
              <w:rPr>
                <w:rFonts w:ascii="Times New Roman" w:hAnsi="Times New Roman"/>
                <w:sz w:val="24"/>
                <w:szCs w:val="24"/>
              </w:rPr>
              <w:lastRenderedPageBreak/>
              <w:t xml:space="preserve">овладение навыками </w:t>
            </w:r>
            <w:r w:rsidRPr="00CA0677">
              <w:rPr>
                <w:rFonts w:ascii="Times New Roman" w:hAnsi="Times New Roman"/>
                <w:sz w:val="24"/>
                <w:szCs w:val="24"/>
              </w:rPr>
              <w:lastRenderedPageBreak/>
              <w:t>самоконтроля и оценки результатов своей деятельности, умениями предвидеть возможные результаты своих действий;</w:t>
            </w:r>
          </w:p>
        </w:tc>
        <w:tc>
          <w:tcPr>
            <w:tcW w:w="2298" w:type="dxa"/>
            <w:gridSpan w:val="3"/>
          </w:tcPr>
          <w:p w:rsidR="000E7723" w:rsidRPr="00CA0677" w:rsidRDefault="000E7723" w:rsidP="005638B9">
            <w:pPr>
              <w:pStyle w:val="a3"/>
              <w:rPr>
                <w:rFonts w:ascii="Times New Roman" w:hAnsi="Times New Roman"/>
                <w:sz w:val="24"/>
                <w:szCs w:val="24"/>
              </w:rPr>
            </w:pPr>
            <w:r w:rsidRPr="00CA0677">
              <w:rPr>
                <w:rFonts w:ascii="Times New Roman" w:hAnsi="Times New Roman"/>
                <w:sz w:val="24"/>
                <w:szCs w:val="24"/>
              </w:rPr>
              <w:lastRenderedPageBreak/>
              <w:t xml:space="preserve">формирование </w:t>
            </w:r>
            <w:r w:rsidRPr="00CA0677">
              <w:rPr>
                <w:rFonts w:ascii="Times New Roman" w:hAnsi="Times New Roman"/>
                <w:sz w:val="24"/>
                <w:szCs w:val="24"/>
              </w:rPr>
              <w:lastRenderedPageBreak/>
              <w:t>ценностных отношений к результатам обучения</w:t>
            </w:r>
          </w:p>
        </w:tc>
      </w:tr>
      <w:tr w:rsidR="000E7723" w:rsidRPr="00CA0677" w:rsidTr="00B72E91">
        <w:tc>
          <w:tcPr>
            <w:tcW w:w="709" w:type="dxa"/>
          </w:tcPr>
          <w:p w:rsidR="000E7723" w:rsidRPr="00CA0677" w:rsidRDefault="000E7723" w:rsidP="00715D57">
            <w:pPr>
              <w:spacing w:after="0" w:line="240" w:lineRule="auto"/>
              <w:rPr>
                <w:rFonts w:ascii="Times New Roman" w:hAnsi="Times New Roman"/>
                <w:sz w:val="24"/>
                <w:szCs w:val="24"/>
              </w:rPr>
            </w:pPr>
            <w:r w:rsidRPr="00CA0677">
              <w:rPr>
                <w:rFonts w:ascii="Times New Roman" w:hAnsi="Times New Roman"/>
                <w:sz w:val="24"/>
                <w:szCs w:val="24"/>
              </w:rPr>
              <w:lastRenderedPageBreak/>
              <w:t>68</w:t>
            </w:r>
          </w:p>
        </w:tc>
        <w:tc>
          <w:tcPr>
            <w:tcW w:w="992" w:type="dxa"/>
          </w:tcPr>
          <w:p w:rsidR="000E7723" w:rsidRPr="00CA0677" w:rsidRDefault="008402B9" w:rsidP="00715D57">
            <w:pPr>
              <w:spacing w:after="0" w:line="240" w:lineRule="auto"/>
              <w:rPr>
                <w:rFonts w:ascii="Times New Roman" w:hAnsi="Times New Roman"/>
                <w:sz w:val="24"/>
                <w:szCs w:val="24"/>
              </w:rPr>
            </w:pPr>
            <w:r>
              <w:rPr>
                <w:rFonts w:ascii="Times New Roman" w:hAnsi="Times New Roman"/>
                <w:sz w:val="24"/>
                <w:szCs w:val="24"/>
              </w:rPr>
              <w:t>23.05</w:t>
            </w:r>
          </w:p>
        </w:tc>
        <w:tc>
          <w:tcPr>
            <w:tcW w:w="1134" w:type="dxa"/>
          </w:tcPr>
          <w:p w:rsidR="000E7723" w:rsidRPr="00CA0677" w:rsidRDefault="000E7723" w:rsidP="00715D57">
            <w:pPr>
              <w:spacing w:after="0" w:line="240" w:lineRule="auto"/>
              <w:rPr>
                <w:rFonts w:ascii="Times New Roman" w:hAnsi="Times New Roman"/>
                <w:sz w:val="24"/>
                <w:szCs w:val="24"/>
              </w:rPr>
            </w:pPr>
          </w:p>
        </w:tc>
        <w:tc>
          <w:tcPr>
            <w:tcW w:w="2552" w:type="dxa"/>
          </w:tcPr>
          <w:p w:rsidR="000E7723" w:rsidRPr="00CA0677" w:rsidRDefault="000E7723" w:rsidP="005638B9">
            <w:pPr>
              <w:rPr>
                <w:rFonts w:ascii="Times New Roman" w:hAnsi="Times New Roman"/>
                <w:color w:val="000000"/>
                <w:sz w:val="24"/>
                <w:szCs w:val="24"/>
              </w:rPr>
            </w:pPr>
            <w:r w:rsidRPr="00CA0677">
              <w:rPr>
                <w:rFonts w:ascii="Times New Roman" w:hAnsi="Times New Roman"/>
                <w:color w:val="000000"/>
                <w:sz w:val="24"/>
                <w:szCs w:val="24"/>
              </w:rPr>
              <w:t>Итоговое повторение</w:t>
            </w:r>
          </w:p>
        </w:tc>
        <w:tc>
          <w:tcPr>
            <w:tcW w:w="928" w:type="dxa"/>
          </w:tcPr>
          <w:p w:rsidR="000E7723" w:rsidRPr="00CA0677" w:rsidRDefault="00B72E91" w:rsidP="005638B9">
            <w:pPr>
              <w:pStyle w:val="a3"/>
              <w:rPr>
                <w:rFonts w:ascii="Times New Roman" w:hAnsi="Times New Roman"/>
                <w:sz w:val="24"/>
                <w:szCs w:val="24"/>
              </w:rPr>
            </w:pPr>
            <w:r>
              <w:rPr>
                <w:rFonts w:ascii="Times New Roman" w:hAnsi="Times New Roman"/>
                <w:sz w:val="24"/>
                <w:szCs w:val="24"/>
              </w:rPr>
              <w:t>1</w:t>
            </w:r>
          </w:p>
        </w:tc>
        <w:tc>
          <w:tcPr>
            <w:tcW w:w="2496" w:type="dxa"/>
          </w:tcPr>
          <w:p w:rsidR="000E7723" w:rsidRPr="00CA0677" w:rsidRDefault="000E7723" w:rsidP="005638B9">
            <w:pPr>
              <w:pStyle w:val="a3"/>
              <w:rPr>
                <w:rFonts w:ascii="Times New Roman" w:hAnsi="Times New Roman"/>
                <w:sz w:val="24"/>
                <w:szCs w:val="24"/>
              </w:rPr>
            </w:pPr>
            <w:r w:rsidRPr="00CA0677">
              <w:rPr>
                <w:rFonts w:ascii="Times New Roman" w:hAnsi="Times New Roman"/>
                <w:sz w:val="24"/>
                <w:szCs w:val="24"/>
              </w:rPr>
              <w:t>формирование убеждения в высокой ценности науки в развитии материальной и духовной культуры людей,</w:t>
            </w:r>
          </w:p>
          <w:p w:rsidR="000E7723" w:rsidRPr="00CA0677" w:rsidRDefault="000E7723" w:rsidP="005638B9">
            <w:pPr>
              <w:pStyle w:val="a3"/>
              <w:rPr>
                <w:rFonts w:ascii="Times New Roman" w:hAnsi="Times New Roman"/>
                <w:sz w:val="24"/>
                <w:szCs w:val="24"/>
              </w:rPr>
            </w:pPr>
            <w:r w:rsidRPr="00CA0677">
              <w:rPr>
                <w:rFonts w:ascii="Times New Roman" w:hAnsi="Times New Roman"/>
                <w:sz w:val="24"/>
                <w:szCs w:val="24"/>
              </w:rPr>
              <w:t>коммуникативные умения докладывать о результатах своего исследования</w:t>
            </w:r>
          </w:p>
        </w:tc>
        <w:tc>
          <w:tcPr>
            <w:tcW w:w="2713" w:type="dxa"/>
          </w:tcPr>
          <w:p w:rsidR="000E7723" w:rsidRPr="00CA0677" w:rsidRDefault="000E7723" w:rsidP="005638B9">
            <w:pPr>
              <w:spacing w:after="0" w:line="240" w:lineRule="auto"/>
              <w:rPr>
                <w:rFonts w:ascii="Times New Roman" w:hAnsi="Times New Roman"/>
                <w:sz w:val="24"/>
                <w:szCs w:val="24"/>
              </w:rPr>
            </w:pPr>
            <w:r w:rsidRPr="00CA0677">
              <w:rPr>
                <w:rFonts w:ascii="Times New Roman" w:hAnsi="Times New Roman"/>
                <w:bCs/>
                <w:sz w:val="24"/>
                <w:szCs w:val="24"/>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tc>
        <w:tc>
          <w:tcPr>
            <w:tcW w:w="2298" w:type="dxa"/>
            <w:gridSpan w:val="3"/>
          </w:tcPr>
          <w:p w:rsidR="000E7723" w:rsidRPr="00CA0677" w:rsidRDefault="000E7723" w:rsidP="005638B9">
            <w:pPr>
              <w:pStyle w:val="a3"/>
              <w:rPr>
                <w:rFonts w:ascii="Times New Roman" w:hAnsi="Times New Roman"/>
                <w:sz w:val="24"/>
                <w:szCs w:val="24"/>
              </w:rPr>
            </w:pPr>
            <w:r w:rsidRPr="00CA0677">
              <w:rPr>
                <w:rFonts w:ascii="Times New Roman" w:hAnsi="Times New Roman"/>
                <w:bCs/>
                <w:sz w:val="24"/>
                <w:szCs w:val="24"/>
              </w:rPr>
              <w:t>мотивация образовательной деятельности школьников на основе личностно ориентированного подхода</w:t>
            </w:r>
          </w:p>
        </w:tc>
      </w:tr>
    </w:tbl>
    <w:p w:rsidR="00575AA6" w:rsidRPr="001578DE" w:rsidRDefault="00575AA6" w:rsidP="001578DE">
      <w:pPr>
        <w:pStyle w:val="a3"/>
        <w:rPr>
          <w:rFonts w:ascii="Times New Roman" w:hAnsi="Times New Roman"/>
          <w:b/>
          <w:color w:val="000000"/>
          <w:sz w:val="24"/>
          <w:szCs w:val="24"/>
          <w:u w:val="single"/>
        </w:rPr>
      </w:pPr>
    </w:p>
    <w:p w:rsidR="001578DE" w:rsidRDefault="001578DE" w:rsidP="001578DE">
      <w:pPr>
        <w:spacing w:after="0" w:line="240" w:lineRule="auto"/>
        <w:jc w:val="center"/>
        <w:rPr>
          <w:rFonts w:ascii="Times New Roman" w:eastAsia="Calibri" w:hAnsi="Times New Roman"/>
          <w:b/>
          <w:sz w:val="24"/>
          <w:szCs w:val="24"/>
        </w:rPr>
      </w:pPr>
    </w:p>
    <w:p w:rsidR="00B72E91" w:rsidRDefault="00B72E91" w:rsidP="001578DE">
      <w:pPr>
        <w:spacing w:after="0" w:line="240" w:lineRule="auto"/>
        <w:jc w:val="center"/>
        <w:rPr>
          <w:rFonts w:ascii="Times New Roman" w:eastAsia="Calibri" w:hAnsi="Times New Roman"/>
          <w:b/>
          <w:sz w:val="24"/>
          <w:szCs w:val="24"/>
        </w:rPr>
      </w:pPr>
      <w:r>
        <w:rPr>
          <w:rFonts w:ascii="Times New Roman" w:eastAsia="Calibri" w:hAnsi="Times New Roman"/>
          <w:b/>
          <w:sz w:val="24"/>
          <w:szCs w:val="24"/>
        </w:rPr>
        <w:t>8 класс</w:t>
      </w:r>
    </w:p>
    <w:p w:rsidR="00B72E91" w:rsidRDefault="00B72E91" w:rsidP="001578DE">
      <w:pPr>
        <w:spacing w:after="0" w:line="240" w:lineRule="auto"/>
        <w:jc w:val="center"/>
        <w:rPr>
          <w:rFonts w:ascii="Times New Roman" w:eastAsia="Calibri" w:hAnsi="Times New Roman"/>
          <w:b/>
          <w:sz w:val="24"/>
          <w:szCs w:val="24"/>
        </w:rPr>
      </w:pPr>
    </w:p>
    <w:tbl>
      <w:tblPr>
        <w:tblW w:w="143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1276"/>
        <w:gridCol w:w="5103"/>
        <w:gridCol w:w="3260"/>
        <w:gridCol w:w="1985"/>
        <w:gridCol w:w="1559"/>
      </w:tblGrid>
      <w:tr w:rsidR="00240710" w:rsidRPr="00E73716" w:rsidTr="00240710">
        <w:tc>
          <w:tcPr>
            <w:tcW w:w="1135" w:type="dxa"/>
          </w:tcPr>
          <w:p w:rsidR="00240710" w:rsidRPr="00E73716" w:rsidRDefault="00240710" w:rsidP="00C123BD">
            <w:pPr>
              <w:jc w:val="center"/>
              <w:rPr>
                <w:rFonts w:ascii="Times New Roman" w:eastAsia="Calibri" w:hAnsi="Times New Roman"/>
                <w:b/>
                <w:sz w:val="24"/>
                <w:szCs w:val="24"/>
                <w:lang w:eastAsia="en-US"/>
              </w:rPr>
            </w:pPr>
            <w:r w:rsidRPr="00E73716">
              <w:rPr>
                <w:rFonts w:ascii="Times New Roman" w:eastAsia="Calibri" w:hAnsi="Times New Roman"/>
                <w:b/>
                <w:sz w:val="24"/>
                <w:szCs w:val="24"/>
                <w:lang w:eastAsia="en-US"/>
              </w:rPr>
              <w:t>№ урока</w:t>
            </w:r>
          </w:p>
        </w:tc>
        <w:tc>
          <w:tcPr>
            <w:tcW w:w="1276" w:type="dxa"/>
          </w:tcPr>
          <w:p w:rsidR="00240710" w:rsidRPr="00E73716" w:rsidRDefault="00240710" w:rsidP="00C123BD">
            <w:pPr>
              <w:jc w:val="center"/>
              <w:rPr>
                <w:rFonts w:ascii="Times New Roman" w:eastAsia="Calibri" w:hAnsi="Times New Roman"/>
                <w:b/>
                <w:sz w:val="24"/>
                <w:szCs w:val="24"/>
                <w:lang w:eastAsia="en-US"/>
              </w:rPr>
            </w:pPr>
            <w:r w:rsidRPr="00E73716">
              <w:rPr>
                <w:rFonts w:ascii="Times New Roman" w:eastAsia="Calibri" w:hAnsi="Times New Roman"/>
                <w:b/>
                <w:sz w:val="24"/>
                <w:szCs w:val="24"/>
                <w:lang w:eastAsia="en-US"/>
              </w:rPr>
              <w:t>Кол-во часов</w:t>
            </w:r>
          </w:p>
        </w:tc>
        <w:tc>
          <w:tcPr>
            <w:tcW w:w="5103" w:type="dxa"/>
            <w:vAlign w:val="center"/>
          </w:tcPr>
          <w:p w:rsidR="00240710" w:rsidRPr="00E73716" w:rsidRDefault="00240710" w:rsidP="00C123BD">
            <w:pPr>
              <w:jc w:val="center"/>
              <w:rPr>
                <w:rFonts w:ascii="Times New Roman" w:eastAsia="Calibri" w:hAnsi="Times New Roman"/>
                <w:b/>
                <w:sz w:val="24"/>
                <w:szCs w:val="24"/>
                <w:lang w:eastAsia="en-US"/>
              </w:rPr>
            </w:pPr>
            <w:r w:rsidRPr="00E73716">
              <w:rPr>
                <w:rFonts w:ascii="Times New Roman" w:eastAsia="Calibri" w:hAnsi="Times New Roman"/>
                <w:b/>
                <w:sz w:val="24"/>
                <w:szCs w:val="24"/>
                <w:lang w:eastAsia="en-US"/>
              </w:rPr>
              <w:t>№ урока, тема</w:t>
            </w:r>
          </w:p>
        </w:tc>
        <w:tc>
          <w:tcPr>
            <w:tcW w:w="3260" w:type="dxa"/>
          </w:tcPr>
          <w:p w:rsidR="00240710" w:rsidRPr="00E73716" w:rsidRDefault="00240710" w:rsidP="00C123BD">
            <w:pPr>
              <w:jc w:val="center"/>
              <w:rPr>
                <w:rFonts w:ascii="Times New Roman" w:eastAsia="Calibri" w:hAnsi="Times New Roman"/>
                <w:b/>
                <w:sz w:val="24"/>
                <w:szCs w:val="24"/>
                <w:lang w:eastAsia="en-US"/>
              </w:rPr>
            </w:pPr>
            <w:r w:rsidRPr="00E73716">
              <w:rPr>
                <w:rFonts w:ascii="Times New Roman" w:eastAsia="Calibri" w:hAnsi="Times New Roman"/>
                <w:b/>
                <w:sz w:val="24"/>
                <w:szCs w:val="24"/>
                <w:lang w:eastAsia="en-US"/>
              </w:rPr>
              <w:t>Планируемые результаты</w:t>
            </w:r>
          </w:p>
        </w:tc>
        <w:tc>
          <w:tcPr>
            <w:tcW w:w="1985" w:type="dxa"/>
          </w:tcPr>
          <w:p w:rsidR="00240710" w:rsidRPr="00E73716" w:rsidRDefault="00240710" w:rsidP="00C123BD">
            <w:pPr>
              <w:jc w:val="center"/>
              <w:rPr>
                <w:rFonts w:ascii="Times New Roman" w:eastAsia="Calibri" w:hAnsi="Times New Roman"/>
                <w:b/>
                <w:sz w:val="24"/>
                <w:szCs w:val="24"/>
                <w:lang w:eastAsia="en-US"/>
              </w:rPr>
            </w:pPr>
            <w:r w:rsidRPr="00E73716">
              <w:rPr>
                <w:rFonts w:ascii="Times New Roman" w:eastAsia="Calibri" w:hAnsi="Times New Roman"/>
                <w:b/>
                <w:sz w:val="24"/>
                <w:szCs w:val="24"/>
                <w:lang w:eastAsia="en-US"/>
              </w:rPr>
              <w:t>Дата по плану</w:t>
            </w:r>
          </w:p>
        </w:tc>
        <w:tc>
          <w:tcPr>
            <w:tcW w:w="1559" w:type="dxa"/>
          </w:tcPr>
          <w:p w:rsidR="00240710" w:rsidRPr="00E73716" w:rsidRDefault="00240710" w:rsidP="00C123BD">
            <w:pPr>
              <w:jc w:val="center"/>
              <w:rPr>
                <w:rFonts w:ascii="Times New Roman" w:eastAsia="Calibri" w:hAnsi="Times New Roman"/>
                <w:b/>
                <w:sz w:val="24"/>
                <w:szCs w:val="24"/>
                <w:lang w:eastAsia="en-US"/>
              </w:rPr>
            </w:pPr>
            <w:r w:rsidRPr="00E73716">
              <w:rPr>
                <w:rFonts w:ascii="Times New Roman" w:eastAsia="Calibri" w:hAnsi="Times New Roman"/>
                <w:b/>
                <w:sz w:val="24"/>
                <w:szCs w:val="24"/>
                <w:lang w:eastAsia="en-US"/>
              </w:rPr>
              <w:t>Дата по факту</w:t>
            </w:r>
          </w:p>
        </w:tc>
      </w:tr>
      <w:tr w:rsidR="00240710" w:rsidRPr="00E73716" w:rsidTr="00240710">
        <w:tc>
          <w:tcPr>
            <w:tcW w:w="10774" w:type="dxa"/>
            <w:gridSpan w:val="4"/>
          </w:tcPr>
          <w:p w:rsidR="00240710" w:rsidRPr="00E73716" w:rsidRDefault="00240710" w:rsidP="00C123BD">
            <w:pPr>
              <w:jc w:val="center"/>
              <w:rPr>
                <w:rFonts w:ascii="Times New Roman" w:eastAsia="Calibri" w:hAnsi="Times New Roman"/>
                <w:b/>
                <w:sz w:val="24"/>
                <w:szCs w:val="24"/>
                <w:lang w:eastAsia="en-US"/>
              </w:rPr>
            </w:pPr>
            <w:r w:rsidRPr="00E73716">
              <w:rPr>
                <w:rFonts w:ascii="Times New Roman" w:eastAsia="Calibri" w:hAnsi="Times New Roman"/>
                <w:b/>
                <w:sz w:val="24"/>
                <w:szCs w:val="24"/>
                <w:lang w:eastAsia="en-US"/>
              </w:rPr>
              <w:t>Тепловые явления (23 ч)</w:t>
            </w:r>
          </w:p>
        </w:tc>
        <w:tc>
          <w:tcPr>
            <w:tcW w:w="1985" w:type="dxa"/>
          </w:tcPr>
          <w:p w:rsidR="00240710" w:rsidRPr="00E73716" w:rsidRDefault="00240710" w:rsidP="00C123BD">
            <w:pPr>
              <w:jc w:val="center"/>
              <w:rPr>
                <w:rFonts w:ascii="Times New Roman" w:eastAsia="Calibri" w:hAnsi="Times New Roman"/>
                <w:b/>
                <w:sz w:val="24"/>
                <w:szCs w:val="24"/>
                <w:lang w:eastAsia="en-US"/>
              </w:rPr>
            </w:pPr>
          </w:p>
        </w:tc>
        <w:tc>
          <w:tcPr>
            <w:tcW w:w="1559" w:type="dxa"/>
          </w:tcPr>
          <w:p w:rsidR="00240710" w:rsidRPr="00E73716" w:rsidRDefault="00240710" w:rsidP="00C123BD">
            <w:pPr>
              <w:jc w:val="center"/>
              <w:rPr>
                <w:rFonts w:ascii="Times New Roman" w:eastAsia="Calibri" w:hAnsi="Times New Roman"/>
                <w:b/>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lastRenderedPageBreak/>
              <w:t>1</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 xml:space="preserve">Тепловое движение. Температура. Внутренняя энергия </w:t>
            </w:r>
          </w:p>
        </w:tc>
        <w:tc>
          <w:tcPr>
            <w:tcW w:w="3260" w:type="dxa"/>
            <w:vMerge w:val="restart"/>
          </w:tcPr>
          <w:p w:rsidR="00E73716" w:rsidRPr="00E73716" w:rsidRDefault="00E73716" w:rsidP="00E73716">
            <w:pPr>
              <w:pStyle w:val="3"/>
              <w:shd w:val="clear" w:color="auto" w:fill="auto"/>
              <w:spacing w:line="240" w:lineRule="auto"/>
              <w:ind w:left="124" w:right="131" w:firstLine="0"/>
              <w:jc w:val="both"/>
              <w:rPr>
                <w:sz w:val="24"/>
                <w:szCs w:val="24"/>
              </w:rPr>
            </w:pPr>
            <w:r w:rsidRPr="00E73716">
              <w:rPr>
                <w:rStyle w:val="11"/>
                <w:sz w:val="24"/>
                <w:szCs w:val="24"/>
              </w:rPr>
              <w:t>Наблюдение изменения внутренней энергии тела при теплопередаче и работе внешних сил.</w:t>
            </w:r>
          </w:p>
          <w:p w:rsidR="00E73716" w:rsidRPr="00E73716" w:rsidRDefault="00E73716" w:rsidP="00E73716">
            <w:pPr>
              <w:pStyle w:val="3"/>
              <w:shd w:val="clear" w:color="auto" w:fill="auto"/>
              <w:spacing w:line="240" w:lineRule="auto"/>
              <w:ind w:left="124" w:right="131" w:firstLine="0"/>
              <w:jc w:val="both"/>
              <w:rPr>
                <w:sz w:val="24"/>
                <w:szCs w:val="24"/>
              </w:rPr>
            </w:pPr>
            <w:r w:rsidRPr="00E73716">
              <w:rPr>
                <w:rStyle w:val="11"/>
                <w:sz w:val="24"/>
                <w:szCs w:val="24"/>
              </w:rPr>
              <w:t xml:space="preserve">Исследование явления теплообмена при смешивании холодной и горячей </w:t>
            </w:r>
            <w:proofErr w:type="spellStart"/>
            <w:r w:rsidRPr="00E73716">
              <w:rPr>
                <w:rStyle w:val="11"/>
                <w:sz w:val="24"/>
                <w:szCs w:val="24"/>
              </w:rPr>
              <w:t>воды.Вычисление</w:t>
            </w:r>
            <w:proofErr w:type="spellEnd"/>
            <w:r w:rsidRPr="00E73716">
              <w:rPr>
                <w:rStyle w:val="11"/>
                <w:sz w:val="24"/>
                <w:szCs w:val="24"/>
              </w:rPr>
              <w:t xml:space="preserve"> количества теплоты и удельной теплоёмкости вещества при теплопередаче.</w:t>
            </w:r>
          </w:p>
          <w:p w:rsidR="00E73716" w:rsidRPr="00E73716" w:rsidRDefault="00E73716" w:rsidP="00E73716">
            <w:pPr>
              <w:pStyle w:val="3"/>
              <w:shd w:val="clear" w:color="auto" w:fill="auto"/>
              <w:spacing w:line="240" w:lineRule="auto"/>
              <w:ind w:left="124" w:right="131" w:firstLine="0"/>
              <w:jc w:val="both"/>
              <w:rPr>
                <w:sz w:val="24"/>
                <w:szCs w:val="24"/>
              </w:rPr>
            </w:pPr>
            <w:r w:rsidRPr="00E73716">
              <w:rPr>
                <w:rStyle w:val="11"/>
                <w:sz w:val="24"/>
                <w:szCs w:val="24"/>
              </w:rPr>
              <w:t>Измерение удельной теплоемкости вещества.</w:t>
            </w:r>
          </w:p>
          <w:p w:rsidR="00E73716" w:rsidRPr="00E73716" w:rsidRDefault="00E73716" w:rsidP="00E73716">
            <w:pPr>
              <w:pStyle w:val="3"/>
              <w:shd w:val="clear" w:color="auto" w:fill="auto"/>
              <w:spacing w:line="240" w:lineRule="auto"/>
              <w:ind w:left="124" w:right="131" w:firstLine="0"/>
              <w:jc w:val="both"/>
              <w:rPr>
                <w:sz w:val="24"/>
                <w:szCs w:val="24"/>
              </w:rPr>
            </w:pPr>
            <w:r w:rsidRPr="00E73716">
              <w:rPr>
                <w:rStyle w:val="11"/>
                <w:sz w:val="24"/>
                <w:szCs w:val="24"/>
              </w:rPr>
              <w:t>Измерение теплоты плавления льда.</w:t>
            </w:r>
          </w:p>
          <w:p w:rsidR="00E73716" w:rsidRPr="00E73716" w:rsidRDefault="00E73716" w:rsidP="00E73716">
            <w:pPr>
              <w:pStyle w:val="3"/>
              <w:shd w:val="clear" w:color="auto" w:fill="auto"/>
              <w:spacing w:line="240" w:lineRule="auto"/>
              <w:ind w:left="124" w:right="131" w:firstLine="0"/>
              <w:jc w:val="both"/>
              <w:rPr>
                <w:sz w:val="24"/>
                <w:szCs w:val="24"/>
              </w:rPr>
            </w:pPr>
            <w:r w:rsidRPr="00E73716">
              <w:rPr>
                <w:rStyle w:val="11"/>
                <w:sz w:val="24"/>
                <w:szCs w:val="24"/>
              </w:rPr>
              <w:t xml:space="preserve">Исследование тепловых свойств </w:t>
            </w:r>
            <w:proofErr w:type="spellStart"/>
            <w:r w:rsidRPr="00E73716">
              <w:rPr>
                <w:rStyle w:val="11"/>
                <w:sz w:val="24"/>
                <w:szCs w:val="24"/>
              </w:rPr>
              <w:t>парафина.Наблюдение</w:t>
            </w:r>
            <w:proofErr w:type="spellEnd"/>
            <w:r w:rsidRPr="00E73716">
              <w:rPr>
                <w:rStyle w:val="11"/>
                <w:sz w:val="24"/>
                <w:szCs w:val="24"/>
              </w:rPr>
              <w:t xml:space="preserve"> изменения внутренней энергии воды в результате </w:t>
            </w:r>
            <w:proofErr w:type="spellStart"/>
            <w:r w:rsidRPr="00E73716">
              <w:rPr>
                <w:rStyle w:val="11"/>
                <w:sz w:val="24"/>
                <w:szCs w:val="24"/>
              </w:rPr>
              <w:t>испарения.Вычисление</w:t>
            </w:r>
            <w:proofErr w:type="spellEnd"/>
            <w:r w:rsidRPr="00E73716">
              <w:rPr>
                <w:rStyle w:val="11"/>
                <w:sz w:val="24"/>
                <w:szCs w:val="24"/>
              </w:rPr>
              <w:t xml:space="preserve"> количества теплоты в процессах теплопередачи при плавлении и кристаллизации, испарении и конденсации.</w:t>
            </w:r>
          </w:p>
          <w:p w:rsidR="00E73716" w:rsidRPr="00E73716" w:rsidRDefault="00E73716" w:rsidP="00E73716">
            <w:pPr>
              <w:pStyle w:val="3"/>
              <w:shd w:val="clear" w:color="auto" w:fill="auto"/>
              <w:spacing w:line="240" w:lineRule="auto"/>
              <w:ind w:left="124" w:right="131" w:firstLine="0"/>
              <w:jc w:val="both"/>
              <w:rPr>
                <w:sz w:val="24"/>
                <w:szCs w:val="24"/>
              </w:rPr>
            </w:pPr>
            <w:r w:rsidRPr="00E73716">
              <w:rPr>
                <w:rStyle w:val="11"/>
                <w:sz w:val="24"/>
                <w:szCs w:val="24"/>
              </w:rPr>
              <w:t>Вычисление удельной теплоты плавления и парообразования вещества.</w:t>
            </w:r>
          </w:p>
          <w:p w:rsidR="00E73716" w:rsidRPr="00E73716" w:rsidRDefault="00E73716" w:rsidP="00E73716">
            <w:pPr>
              <w:pStyle w:val="3"/>
              <w:shd w:val="clear" w:color="auto" w:fill="auto"/>
              <w:spacing w:line="240" w:lineRule="auto"/>
              <w:ind w:left="124" w:right="131" w:firstLine="0"/>
              <w:jc w:val="both"/>
              <w:rPr>
                <w:sz w:val="24"/>
                <w:szCs w:val="24"/>
              </w:rPr>
            </w:pPr>
            <w:r w:rsidRPr="00E73716">
              <w:rPr>
                <w:rStyle w:val="11"/>
                <w:sz w:val="24"/>
                <w:szCs w:val="24"/>
              </w:rPr>
              <w:t>Измерение влажности воздуха по точке росы.</w:t>
            </w:r>
          </w:p>
          <w:p w:rsidR="00E73716" w:rsidRPr="00E73716" w:rsidRDefault="00E73716" w:rsidP="00E73716">
            <w:pPr>
              <w:spacing w:before="100" w:beforeAutospacing="1"/>
              <w:rPr>
                <w:rFonts w:ascii="Times New Roman" w:eastAsia="Calibri" w:hAnsi="Times New Roman"/>
                <w:sz w:val="24"/>
                <w:szCs w:val="24"/>
                <w:lang w:eastAsia="en-US"/>
              </w:rPr>
            </w:pPr>
            <w:r w:rsidRPr="00E73716">
              <w:rPr>
                <w:rStyle w:val="11"/>
                <w:sz w:val="24"/>
                <w:szCs w:val="24"/>
              </w:rPr>
              <w:lastRenderedPageBreak/>
              <w:t>Обсуждение экологических последствий применения ДВС, тепловых и гидроэлектростанций.</w:t>
            </w: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4.09</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2 </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 xml:space="preserve">Способы изменения внутренней энергии </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6.09</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3 </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240710">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 xml:space="preserve">Виды теплопередачи. Теплопроводность. </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11.09</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4</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Конвекция. Излучение</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13.09</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5 </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 xml:space="preserve">Количество теплоты. Единицы количества теплоты. </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18.09</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6</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 xml:space="preserve">Удельная теплоемкость </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20.09</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7</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 xml:space="preserve">Расчет количества теплоты, необходимого для нагревания тела или выделяемого им при охлаждении </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25.09</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8</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b/>
                <w:sz w:val="24"/>
                <w:szCs w:val="24"/>
                <w:lang w:eastAsia="en-US"/>
              </w:rPr>
              <w:t xml:space="preserve">Лабораторная работа № 1 </w:t>
            </w:r>
            <w:r w:rsidRPr="00E73716">
              <w:rPr>
                <w:rFonts w:ascii="Times New Roman" w:eastAsia="Calibri" w:hAnsi="Times New Roman"/>
                <w:sz w:val="24"/>
                <w:szCs w:val="24"/>
                <w:lang w:eastAsia="en-US"/>
              </w:rPr>
              <w:t>«Сравнение количеств теплоты при смешивании воды разной температуры»</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27.09</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9</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b/>
                <w:sz w:val="24"/>
                <w:szCs w:val="24"/>
                <w:lang w:eastAsia="en-US"/>
              </w:rPr>
              <w:t>Лабораторная работа № 2</w:t>
            </w:r>
            <w:r w:rsidRPr="00E73716">
              <w:rPr>
                <w:rFonts w:ascii="Times New Roman" w:eastAsia="Calibri" w:hAnsi="Times New Roman"/>
                <w:sz w:val="24"/>
                <w:szCs w:val="24"/>
                <w:lang w:eastAsia="en-US"/>
              </w:rPr>
              <w:t xml:space="preserve"> «Измерение удельной теплоемкости твердого тела».</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2.10</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10</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Энергия топлива. Удельная теплота сгорания топлива</w:t>
            </w:r>
          </w:p>
        </w:tc>
        <w:tc>
          <w:tcPr>
            <w:tcW w:w="3260" w:type="dxa"/>
            <w:vMerge/>
          </w:tcPr>
          <w:p w:rsidR="00E73716" w:rsidRPr="00E73716" w:rsidRDefault="00E73716" w:rsidP="00C123BD">
            <w:pPr>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4.10</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11 </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 xml:space="preserve">Закон сохранения и превращения энергии в механических и тепловых процессах </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9.10</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12</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b/>
                <w:sz w:val="24"/>
                <w:szCs w:val="24"/>
                <w:lang w:eastAsia="en-US"/>
              </w:rPr>
              <w:t>Контрольная работа №1</w:t>
            </w:r>
            <w:r w:rsidRPr="00E73716">
              <w:rPr>
                <w:rFonts w:ascii="Times New Roman" w:eastAsia="Calibri" w:hAnsi="Times New Roman"/>
                <w:sz w:val="24"/>
                <w:szCs w:val="24"/>
                <w:lang w:eastAsia="en-US"/>
              </w:rPr>
              <w:t xml:space="preserve">  по теме «Тепловые явления»</w:t>
            </w:r>
          </w:p>
        </w:tc>
        <w:tc>
          <w:tcPr>
            <w:tcW w:w="3260" w:type="dxa"/>
            <w:vMerge/>
          </w:tcPr>
          <w:p w:rsidR="00E73716" w:rsidRPr="00E73716" w:rsidRDefault="00E73716" w:rsidP="00B506AC">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11.10</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lastRenderedPageBreak/>
              <w:t>13</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 xml:space="preserve">Агрегатные состояния вещества Плавление и отвердевание. </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16.10</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lastRenderedPageBreak/>
              <w:t>14</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 xml:space="preserve">График плавления и отвердевания кристаллических тел. Удельная теплота плавления. </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18.10</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15</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240710">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 xml:space="preserve">Решение задач по теме «Нагревание тел. Плавление и кристаллизация». </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23.10</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16</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 xml:space="preserve">Испарение. Насыщенный и ненасыщенный пар. Конденсация. Поглощение энергии при испарении жидкости и выделении ее при конденсации пара </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25.10</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17 </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 xml:space="preserve">Кипение Удельная теплота парообразования и конденсации </w:t>
            </w:r>
          </w:p>
        </w:tc>
        <w:tc>
          <w:tcPr>
            <w:tcW w:w="3260" w:type="dxa"/>
            <w:vMerge w:val="restart"/>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30.10</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18</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240710">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Решение задач.</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6.11</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19 </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 xml:space="preserve">Влажность воздуха.  Способы определения влажности воздуха. </w:t>
            </w:r>
            <w:r w:rsidRPr="00E73716">
              <w:rPr>
                <w:rFonts w:ascii="Times New Roman" w:eastAsia="Calibri" w:hAnsi="Times New Roman"/>
                <w:b/>
                <w:sz w:val="24"/>
                <w:szCs w:val="24"/>
                <w:lang w:eastAsia="en-US"/>
              </w:rPr>
              <w:t>Лабораторная работа № 3</w:t>
            </w:r>
            <w:r w:rsidRPr="00E73716">
              <w:rPr>
                <w:rFonts w:ascii="Times New Roman" w:eastAsia="Calibri" w:hAnsi="Times New Roman"/>
                <w:sz w:val="24"/>
                <w:szCs w:val="24"/>
                <w:lang w:eastAsia="en-US"/>
              </w:rPr>
              <w:t xml:space="preserve"> «Измерение влажности воздуха»</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8.11</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20</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 xml:space="preserve">Работа газа и пара при расширении. Двигатель внутреннего сгорания </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13.11</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21</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 xml:space="preserve">Паровая турбина. КПД теплового двигателя </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15.11</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22</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b/>
                <w:sz w:val="24"/>
                <w:szCs w:val="24"/>
                <w:lang w:eastAsia="en-US"/>
              </w:rPr>
              <w:t>Контрольная работа № 2</w:t>
            </w:r>
            <w:r w:rsidRPr="00E73716">
              <w:rPr>
                <w:rFonts w:ascii="Times New Roman" w:eastAsia="Calibri" w:hAnsi="Times New Roman"/>
                <w:sz w:val="24"/>
                <w:szCs w:val="24"/>
                <w:lang w:eastAsia="en-US"/>
              </w:rPr>
              <w:t xml:space="preserve"> по теме «Агрегатные состояния вещества»</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20.11</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23</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b/>
                <w:sz w:val="24"/>
                <w:szCs w:val="24"/>
                <w:lang w:eastAsia="en-US"/>
              </w:rPr>
            </w:pPr>
            <w:r w:rsidRPr="00E73716">
              <w:rPr>
                <w:rFonts w:ascii="Times New Roman" w:eastAsia="Calibri" w:hAnsi="Times New Roman"/>
                <w:b/>
                <w:sz w:val="24"/>
                <w:szCs w:val="24"/>
                <w:lang w:eastAsia="en-US"/>
              </w:rPr>
              <w:t xml:space="preserve">Обобщающий урок по теме "Агрегатные </w:t>
            </w:r>
            <w:r w:rsidRPr="00E73716">
              <w:rPr>
                <w:rFonts w:ascii="Times New Roman" w:eastAsia="Calibri" w:hAnsi="Times New Roman"/>
                <w:b/>
                <w:sz w:val="24"/>
                <w:szCs w:val="24"/>
                <w:lang w:eastAsia="en-US"/>
              </w:rPr>
              <w:lastRenderedPageBreak/>
              <w:t>состояния вещества"</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22.11</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0774" w:type="dxa"/>
            <w:gridSpan w:val="4"/>
          </w:tcPr>
          <w:p w:rsidR="00E73716" w:rsidRPr="00E73716" w:rsidRDefault="00E73716" w:rsidP="00C123BD">
            <w:pPr>
              <w:jc w:val="center"/>
              <w:rPr>
                <w:rFonts w:ascii="Times New Roman" w:hAnsi="Times New Roman"/>
                <w:b/>
                <w:sz w:val="24"/>
                <w:szCs w:val="24"/>
                <w:lang w:eastAsia="en-US"/>
              </w:rPr>
            </w:pPr>
            <w:r w:rsidRPr="00E73716">
              <w:rPr>
                <w:rFonts w:ascii="Times New Roman" w:hAnsi="Times New Roman"/>
                <w:b/>
                <w:sz w:val="24"/>
                <w:szCs w:val="24"/>
                <w:lang w:eastAsia="en-US"/>
              </w:rPr>
              <w:lastRenderedPageBreak/>
              <w:t>Электрические явления 29 ч</w:t>
            </w:r>
          </w:p>
        </w:tc>
        <w:tc>
          <w:tcPr>
            <w:tcW w:w="1985" w:type="dxa"/>
          </w:tcPr>
          <w:p w:rsidR="00E73716" w:rsidRPr="00E73716" w:rsidRDefault="00E73716" w:rsidP="00C123BD">
            <w:pPr>
              <w:jc w:val="center"/>
              <w:rPr>
                <w:rFonts w:ascii="Times New Roman" w:hAnsi="Times New Roman"/>
                <w:b/>
                <w:sz w:val="24"/>
                <w:szCs w:val="24"/>
                <w:lang w:eastAsia="en-US"/>
              </w:rPr>
            </w:pPr>
          </w:p>
        </w:tc>
        <w:tc>
          <w:tcPr>
            <w:tcW w:w="1559" w:type="dxa"/>
          </w:tcPr>
          <w:p w:rsidR="00E73716" w:rsidRPr="00E73716" w:rsidRDefault="00E73716" w:rsidP="00C123BD">
            <w:pPr>
              <w:jc w:val="center"/>
              <w:rPr>
                <w:rFonts w:ascii="Times New Roman" w:hAnsi="Times New Roman"/>
                <w:b/>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24</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 xml:space="preserve">Электризация тел при соприкосновении. Взаимодействие заряженных тел </w:t>
            </w:r>
          </w:p>
        </w:tc>
        <w:tc>
          <w:tcPr>
            <w:tcW w:w="3260" w:type="dxa"/>
            <w:vMerge w:val="restart"/>
          </w:tcPr>
          <w:p w:rsidR="00E73716" w:rsidRDefault="00E73716" w:rsidP="00E73716">
            <w:pPr>
              <w:pStyle w:val="3"/>
              <w:shd w:val="clear" w:color="auto" w:fill="auto"/>
              <w:spacing w:line="240" w:lineRule="auto"/>
              <w:ind w:left="124" w:right="131" w:firstLine="0"/>
              <w:jc w:val="both"/>
            </w:pPr>
            <w:r>
              <w:rPr>
                <w:rStyle w:val="11"/>
              </w:rPr>
              <w:t xml:space="preserve">Наблюдение явления электризации при </w:t>
            </w:r>
            <w:proofErr w:type="spellStart"/>
            <w:r>
              <w:rPr>
                <w:rStyle w:val="11"/>
              </w:rPr>
              <w:t>соприкосновении.Объяснение</w:t>
            </w:r>
            <w:proofErr w:type="spellEnd"/>
            <w:r>
              <w:rPr>
                <w:rStyle w:val="11"/>
              </w:rPr>
              <w:t xml:space="preserve"> явления электризации тел и взаимодействия электрических </w:t>
            </w:r>
            <w:proofErr w:type="spellStart"/>
            <w:r>
              <w:rPr>
                <w:rStyle w:val="11"/>
              </w:rPr>
              <w:t>зарядов.Исследование</w:t>
            </w:r>
            <w:proofErr w:type="spellEnd"/>
            <w:r>
              <w:rPr>
                <w:rStyle w:val="11"/>
              </w:rPr>
              <w:t xml:space="preserve"> действия электрического поля на тела из проводников и </w:t>
            </w:r>
            <w:proofErr w:type="spellStart"/>
            <w:r>
              <w:rPr>
                <w:rStyle w:val="11"/>
              </w:rPr>
              <w:t>диэлектриков.Сборка</w:t>
            </w:r>
            <w:proofErr w:type="spellEnd"/>
            <w:r>
              <w:rPr>
                <w:rStyle w:val="11"/>
              </w:rPr>
              <w:t xml:space="preserve"> и испытание электрической цепи.</w:t>
            </w:r>
          </w:p>
          <w:p w:rsidR="00E73716" w:rsidRDefault="00E73716" w:rsidP="00E73716">
            <w:pPr>
              <w:pStyle w:val="3"/>
              <w:shd w:val="clear" w:color="auto" w:fill="auto"/>
              <w:spacing w:line="240" w:lineRule="auto"/>
              <w:ind w:left="124" w:right="131" w:firstLine="0"/>
              <w:jc w:val="both"/>
            </w:pPr>
            <w:r>
              <w:rPr>
                <w:rStyle w:val="11"/>
              </w:rPr>
              <w:t>Изготовление и испытание гальванического элемента.</w:t>
            </w:r>
          </w:p>
          <w:p w:rsidR="00E73716" w:rsidRDefault="00E73716" w:rsidP="00E73716">
            <w:pPr>
              <w:pStyle w:val="3"/>
              <w:shd w:val="clear" w:color="auto" w:fill="auto"/>
              <w:spacing w:line="240" w:lineRule="auto"/>
              <w:ind w:left="124" w:right="131" w:firstLine="0"/>
              <w:jc w:val="both"/>
            </w:pPr>
            <w:r>
              <w:rPr>
                <w:rStyle w:val="11"/>
              </w:rPr>
              <w:t>Измерение силы тока в электрической цепи.</w:t>
            </w:r>
          </w:p>
          <w:p w:rsidR="00E73716" w:rsidRDefault="00E73716" w:rsidP="00E73716">
            <w:pPr>
              <w:pStyle w:val="3"/>
              <w:shd w:val="clear" w:color="auto" w:fill="auto"/>
              <w:spacing w:line="240" w:lineRule="auto"/>
              <w:ind w:left="124" w:right="131" w:firstLine="0"/>
              <w:jc w:val="both"/>
            </w:pPr>
            <w:r>
              <w:rPr>
                <w:rStyle w:val="11"/>
              </w:rPr>
              <w:t>Измерение напряжения на участке цепи.</w:t>
            </w:r>
          </w:p>
          <w:p w:rsidR="00E73716" w:rsidRDefault="00E73716" w:rsidP="00E73716">
            <w:pPr>
              <w:pStyle w:val="3"/>
              <w:shd w:val="clear" w:color="auto" w:fill="auto"/>
              <w:spacing w:line="240" w:lineRule="auto"/>
              <w:ind w:left="124" w:right="131" w:firstLine="0"/>
              <w:jc w:val="both"/>
            </w:pPr>
            <w:r>
              <w:rPr>
                <w:rStyle w:val="11"/>
              </w:rPr>
              <w:t>Измерение электрического сопротивления.</w:t>
            </w:r>
          </w:p>
          <w:p w:rsidR="00E73716" w:rsidRDefault="00E73716" w:rsidP="00E73716">
            <w:pPr>
              <w:pStyle w:val="3"/>
              <w:shd w:val="clear" w:color="auto" w:fill="auto"/>
              <w:spacing w:line="240" w:lineRule="auto"/>
              <w:ind w:left="124" w:right="131" w:firstLine="0"/>
              <w:jc w:val="both"/>
            </w:pPr>
            <w:r>
              <w:rPr>
                <w:rStyle w:val="11"/>
              </w:rPr>
              <w:t>Исследование зависимости силы тока в проводнике от напряжения на его концах.</w:t>
            </w:r>
          </w:p>
          <w:p w:rsidR="00E73716" w:rsidRDefault="00E73716" w:rsidP="00E73716">
            <w:pPr>
              <w:pStyle w:val="3"/>
              <w:shd w:val="clear" w:color="auto" w:fill="auto"/>
              <w:spacing w:line="240" w:lineRule="auto"/>
              <w:ind w:left="124" w:right="131" w:firstLine="0"/>
              <w:jc w:val="both"/>
            </w:pPr>
            <w:r>
              <w:rPr>
                <w:rStyle w:val="11"/>
              </w:rPr>
              <w:t>Измерение и мощности электрического тока.</w:t>
            </w:r>
          </w:p>
          <w:p w:rsidR="00E73716" w:rsidRDefault="00E73716" w:rsidP="00E73716">
            <w:pPr>
              <w:pStyle w:val="3"/>
              <w:shd w:val="clear" w:color="auto" w:fill="auto"/>
              <w:spacing w:line="240" w:lineRule="auto"/>
              <w:ind w:left="124" w:right="131" w:firstLine="0"/>
              <w:jc w:val="both"/>
            </w:pPr>
            <w:r>
              <w:rPr>
                <w:rStyle w:val="11"/>
              </w:rPr>
              <w:t>Вычисление силы тока в цепи, работы и мощности электрического тока.</w:t>
            </w:r>
          </w:p>
          <w:p w:rsidR="00E73716" w:rsidRDefault="00E73716" w:rsidP="00E73716">
            <w:pPr>
              <w:pStyle w:val="3"/>
              <w:shd w:val="clear" w:color="auto" w:fill="auto"/>
              <w:spacing w:line="240" w:lineRule="auto"/>
              <w:ind w:left="124" w:right="131" w:firstLine="0"/>
              <w:jc w:val="both"/>
            </w:pPr>
            <w:r>
              <w:rPr>
                <w:rStyle w:val="11"/>
              </w:rPr>
              <w:t xml:space="preserve">Объяснение явления </w:t>
            </w:r>
            <w:r>
              <w:rPr>
                <w:rStyle w:val="11"/>
              </w:rPr>
              <w:lastRenderedPageBreak/>
              <w:t>нагревания проводников электрическим током.</w:t>
            </w:r>
          </w:p>
          <w:p w:rsidR="00E73716" w:rsidRDefault="00E73716" w:rsidP="00E73716">
            <w:pPr>
              <w:pStyle w:val="3"/>
              <w:shd w:val="clear" w:color="auto" w:fill="auto"/>
              <w:spacing w:line="240" w:lineRule="auto"/>
              <w:ind w:left="124" w:right="131" w:firstLine="0"/>
              <w:jc w:val="both"/>
            </w:pPr>
            <w:r>
              <w:rPr>
                <w:rStyle w:val="11"/>
              </w:rPr>
              <w:t>Изучение работы полупроводникового диода.</w:t>
            </w:r>
          </w:p>
          <w:p w:rsidR="00E73716" w:rsidRPr="00E73716" w:rsidRDefault="00E73716" w:rsidP="00E73716">
            <w:pPr>
              <w:spacing w:before="100" w:beforeAutospacing="1"/>
              <w:rPr>
                <w:rFonts w:ascii="Times New Roman" w:eastAsia="Calibri" w:hAnsi="Times New Roman"/>
                <w:sz w:val="24"/>
                <w:szCs w:val="24"/>
                <w:lang w:eastAsia="en-US"/>
              </w:rPr>
            </w:pPr>
            <w:r>
              <w:rPr>
                <w:rStyle w:val="11"/>
              </w:rPr>
              <w:t>Знание и выполнение правил безопасности при работе с источниками электрического тока.</w:t>
            </w: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27.11</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25 </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Электроскоп. Электрическое поле</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29.11</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26 </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 xml:space="preserve">Делимость электрического заряда. Электрон. Строение атома </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4.12</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27 </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 xml:space="preserve">Объяснение электрических явлений </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6.12</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28 </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 xml:space="preserve">Проводники, полупроводники и непроводники электричества </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11.12</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E73716">
        <w:trPr>
          <w:trHeight w:val="593"/>
        </w:trPr>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29 </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 xml:space="preserve">Электрический ток. Источники электрического тока. </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13.12</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30 </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 xml:space="preserve">Электрическая цепь и ее составные части. </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18.12</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31 </w:t>
            </w:r>
          </w:p>
        </w:tc>
        <w:tc>
          <w:tcPr>
            <w:tcW w:w="1276" w:type="dxa"/>
          </w:tcPr>
          <w:p w:rsidR="00E73716" w:rsidRPr="00E73716" w:rsidRDefault="00E73716" w:rsidP="00C123BD">
            <w:pPr>
              <w:spacing w:before="100" w:beforeAutospacing="1"/>
              <w:rPr>
                <w:rFonts w:ascii="Times New Roman" w:eastAsia="Calibri" w:hAnsi="Times New Roman"/>
                <w:sz w:val="24"/>
                <w:szCs w:val="24"/>
                <w:lang w:eastAsia="en-US"/>
              </w:rPr>
            </w:pPr>
            <w:r w:rsidRPr="00E73716">
              <w:rPr>
                <w:rFonts w:ascii="Times New Roman" w:eastAsia="Calibri" w:hAnsi="Times New Roman"/>
                <w:sz w:val="24"/>
                <w:szCs w:val="24"/>
                <w:lang w:eastAsia="en-US"/>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sz w:val="24"/>
                <w:szCs w:val="24"/>
                <w:lang w:eastAsia="en-US"/>
              </w:rPr>
              <w:t xml:space="preserve">Электрический ток в металлах. Действия электрического тока. </w:t>
            </w:r>
            <w:r w:rsidRPr="00E73716">
              <w:rPr>
                <w:rFonts w:ascii="Times New Roman" w:eastAsia="Calibri" w:hAnsi="Times New Roman"/>
                <w:bCs/>
                <w:sz w:val="24"/>
                <w:szCs w:val="24"/>
              </w:rPr>
              <w:t xml:space="preserve">Направление электрического тока </w:t>
            </w:r>
          </w:p>
        </w:tc>
        <w:tc>
          <w:tcPr>
            <w:tcW w:w="3260" w:type="dxa"/>
            <w:vMerge/>
          </w:tcPr>
          <w:p w:rsidR="00E73716" w:rsidRPr="00E73716" w:rsidRDefault="00E73716" w:rsidP="00C123BD">
            <w:pPr>
              <w:spacing w:before="100" w:beforeAutospacing="1"/>
              <w:rPr>
                <w:rFonts w:ascii="Times New Roman" w:eastAsia="Calibri" w:hAnsi="Times New Roman"/>
                <w:sz w:val="24"/>
                <w:szCs w:val="24"/>
                <w:lang w:eastAsia="en-US"/>
              </w:rPr>
            </w:pPr>
          </w:p>
        </w:tc>
        <w:tc>
          <w:tcPr>
            <w:tcW w:w="1985" w:type="dxa"/>
          </w:tcPr>
          <w:p w:rsidR="00E73716"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20.12</w:t>
            </w:r>
          </w:p>
        </w:tc>
        <w:tc>
          <w:tcPr>
            <w:tcW w:w="1559" w:type="dxa"/>
          </w:tcPr>
          <w:p w:rsidR="00E73716" w:rsidRPr="00E73716" w:rsidRDefault="00E73716" w:rsidP="00C123BD">
            <w:pPr>
              <w:spacing w:before="100" w:beforeAutospacing="1"/>
              <w:rPr>
                <w:rFonts w:ascii="Times New Roman" w:eastAsia="Calibri" w:hAnsi="Times New Roman"/>
                <w:bCs/>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32 </w:t>
            </w:r>
          </w:p>
        </w:tc>
        <w:tc>
          <w:tcPr>
            <w:tcW w:w="1276"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bCs/>
                <w:sz w:val="24"/>
                <w:szCs w:val="24"/>
              </w:rPr>
              <w:t>Сила тока. Единицы силы тока</w:t>
            </w:r>
          </w:p>
        </w:tc>
        <w:tc>
          <w:tcPr>
            <w:tcW w:w="3260" w:type="dxa"/>
            <w:vMerge/>
          </w:tcPr>
          <w:p w:rsidR="00E73716" w:rsidRPr="00E73716" w:rsidRDefault="00E73716" w:rsidP="00C123BD">
            <w:pPr>
              <w:spacing w:before="100" w:beforeAutospacing="1"/>
              <w:rPr>
                <w:rFonts w:ascii="Times New Roman" w:eastAsia="Calibri" w:hAnsi="Times New Roman"/>
                <w:bCs/>
                <w:sz w:val="24"/>
                <w:szCs w:val="24"/>
              </w:rPr>
            </w:pPr>
          </w:p>
        </w:tc>
        <w:tc>
          <w:tcPr>
            <w:tcW w:w="1985" w:type="dxa"/>
          </w:tcPr>
          <w:p w:rsidR="00E73716"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25.12</w:t>
            </w:r>
          </w:p>
        </w:tc>
        <w:tc>
          <w:tcPr>
            <w:tcW w:w="1559" w:type="dxa"/>
          </w:tcPr>
          <w:p w:rsidR="00E73716" w:rsidRPr="00E73716" w:rsidRDefault="00E73716" w:rsidP="00C123BD">
            <w:pPr>
              <w:spacing w:before="100" w:beforeAutospacing="1"/>
              <w:rPr>
                <w:rFonts w:ascii="Times New Roman" w:eastAsia="Calibri" w:hAnsi="Times New Roman"/>
                <w:bCs/>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33 </w:t>
            </w:r>
          </w:p>
        </w:tc>
        <w:tc>
          <w:tcPr>
            <w:tcW w:w="1276"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bCs/>
                <w:sz w:val="24"/>
                <w:szCs w:val="24"/>
              </w:rPr>
              <w:t xml:space="preserve">Амперметр. Измерение силы тока. </w:t>
            </w:r>
            <w:r w:rsidRPr="00E73716">
              <w:rPr>
                <w:rFonts w:ascii="Times New Roman" w:eastAsia="Calibri" w:hAnsi="Times New Roman"/>
                <w:b/>
                <w:bCs/>
                <w:sz w:val="24"/>
                <w:szCs w:val="24"/>
              </w:rPr>
              <w:t>Лабораторная работа № 4</w:t>
            </w:r>
            <w:r w:rsidRPr="00E73716">
              <w:rPr>
                <w:rFonts w:ascii="Times New Roman" w:eastAsia="Calibri" w:hAnsi="Times New Roman"/>
                <w:bCs/>
                <w:sz w:val="24"/>
                <w:szCs w:val="24"/>
              </w:rPr>
              <w:t xml:space="preserve"> «Сборка электрической цепи и измерение силы тока в ее различных участках»</w:t>
            </w:r>
          </w:p>
        </w:tc>
        <w:tc>
          <w:tcPr>
            <w:tcW w:w="3260" w:type="dxa"/>
            <w:vMerge/>
          </w:tcPr>
          <w:p w:rsidR="00E73716" w:rsidRPr="00E73716" w:rsidRDefault="00E73716" w:rsidP="00C123BD">
            <w:pPr>
              <w:spacing w:before="100" w:beforeAutospacing="1"/>
              <w:rPr>
                <w:rFonts w:ascii="Times New Roman" w:eastAsia="Calibri" w:hAnsi="Times New Roman"/>
                <w:bCs/>
                <w:sz w:val="24"/>
                <w:szCs w:val="24"/>
              </w:rPr>
            </w:pPr>
          </w:p>
        </w:tc>
        <w:tc>
          <w:tcPr>
            <w:tcW w:w="1985" w:type="dxa"/>
          </w:tcPr>
          <w:p w:rsidR="00E73716"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27.12</w:t>
            </w:r>
          </w:p>
        </w:tc>
        <w:tc>
          <w:tcPr>
            <w:tcW w:w="1559" w:type="dxa"/>
          </w:tcPr>
          <w:p w:rsidR="00E73716" w:rsidRPr="00E73716" w:rsidRDefault="00E73716" w:rsidP="00C123BD">
            <w:pPr>
              <w:spacing w:before="100" w:beforeAutospacing="1"/>
              <w:rPr>
                <w:rFonts w:ascii="Times New Roman" w:eastAsia="Calibri" w:hAnsi="Times New Roman"/>
                <w:bCs/>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lastRenderedPageBreak/>
              <w:t>34</w:t>
            </w:r>
          </w:p>
        </w:tc>
        <w:tc>
          <w:tcPr>
            <w:tcW w:w="1276"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bCs/>
                <w:sz w:val="24"/>
                <w:szCs w:val="24"/>
              </w:rPr>
              <w:t xml:space="preserve">Электрическое напряжение. Единицы напряжения </w:t>
            </w:r>
          </w:p>
        </w:tc>
        <w:tc>
          <w:tcPr>
            <w:tcW w:w="3260" w:type="dxa"/>
            <w:vMerge/>
          </w:tcPr>
          <w:p w:rsidR="00E73716" w:rsidRPr="00E73716" w:rsidRDefault="00E73716" w:rsidP="00C123BD">
            <w:pPr>
              <w:spacing w:before="100" w:beforeAutospacing="1"/>
              <w:rPr>
                <w:rFonts w:ascii="Times New Roman" w:eastAsia="Calibri" w:hAnsi="Times New Roman"/>
                <w:bCs/>
                <w:sz w:val="24"/>
                <w:szCs w:val="24"/>
              </w:rPr>
            </w:pPr>
          </w:p>
        </w:tc>
        <w:tc>
          <w:tcPr>
            <w:tcW w:w="1985" w:type="dxa"/>
          </w:tcPr>
          <w:p w:rsidR="00E73716"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10.01</w:t>
            </w:r>
          </w:p>
        </w:tc>
        <w:tc>
          <w:tcPr>
            <w:tcW w:w="1559" w:type="dxa"/>
          </w:tcPr>
          <w:p w:rsidR="00E73716" w:rsidRPr="00E73716" w:rsidRDefault="00E73716" w:rsidP="00C123BD">
            <w:pPr>
              <w:spacing w:before="100" w:beforeAutospacing="1"/>
              <w:rPr>
                <w:rFonts w:ascii="Times New Roman" w:eastAsia="Calibri" w:hAnsi="Times New Roman"/>
                <w:bCs/>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lastRenderedPageBreak/>
              <w:t>35 </w:t>
            </w:r>
          </w:p>
        </w:tc>
        <w:tc>
          <w:tcPr>
            <w:tcW w:w="1276"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bCs/>
                <w:sz w:val="24"/>
                <w:szCs w:val="24"/>
              </w:rPr>
              <w:t xml:space="preserve">Вольтметр, Измерение напряжения. Зависимость силы тока от напряжения </w:t>
            </w:r>
          </w:p>
        </w:tc>
        <w:tc>
          <w:tcPr>
            <w:tcW w:w="3260" w:type="dxa"/>
            <w:vMerge/>
          </w:tcPr>
          <w:p w:rsidR="00E73716" w:rsidRPr="00E73716" w:rsidRDefault="00E73716" w:rsidP="00C123BD">
            <w:pPr>
              <w:spacing w:before="100" w:beforeAutospacing="1"/>
              <w:rPr>
                <w:rFonts w:ascii="Times New Roman" w:eastAsia="Calibri" w:hAnsi="Times New Roman"/>
                <w:bCs/>
                <w:sz w:val="24"/>
                <w:szCs w:val="24"/>
              </w:rPr>
            </w:pPr>
          </w:p>
        </w:tc>
        <w:tc>
          <w:tcPr>
            <w:tcW w:w="1985" w:type="dxa"/>
          </w:tcPr>
          <w:p w:rsidR="00E73716"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15.01</w:t>
            </w:r>
          </w:p>
        </w:tc>
        <w:tc>
          <w:tcPr>
            <w:tcW w:w="1559" w:type="dxa"/>
          </w:tcPr>
          <w:p w:rsidR="00E73716" w:rsidRPr="00E73716" w:rsidRDefault="00E73716" w:rsidP="00C123BD">
            <w:pPr>
              <w:spacing w:before="100" w:beforeAutospacing="1"/>
              <w:rPr>
                <w:rFonts w:ascii="Times New Roman" w:eastAsia="Calibri" w:hAnsi="Times New Roman"/>
                <w:bCs/>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36 </w:t>
            </w:r>
          </w:p>
        </w:tc>
        <w:tc>
          <w:tcPr>
            <w:tcW w:w="1276"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bCs/>
                <w:sz w:val="24"/>
                <w:szCs w:val="24"/>
              </w:rPr>
              <w:t xml:space="preserve">Электрическое сопротивление проводников. Единицы сопротивления. </w:t>
            </w:r>
            <w:r w:rsidRPr="00E73716">
              <w:rPr>
                <w:rFonts w:ascii="Times New Roman" w:eastAsia="Calibri" w:hAnsi="Times New Roman"/>
                <w:b/>
                <w:bCs/>
                <w:sz w:val="24"/>
                <w:szCs w:val="24"/>
              </w:rPr>
              <w:t>Лабораторная работа № 5</w:t>
            </w:r>
            <w:r w:rsidRPr="00E73716">
              <w:rPr>
                <w:rFonts w:ascii="Times New Roman" w:eastAsia="Calibri" w:hAnsi="Times New Roman"/>
                <w:bCs/>
                <w:sz w:val="24"/>
                <w:szCs w:val="24"/>
              </w:rPr>
              <w:t xml:space="preserve"> «Измерение напряжения на различных участках электрической цепи»</w:t>
            </w:r>
          </w:p>
        </w:tc>
        <w:tc>
          <w:tcPr>
            <w:tcW w:w="3260" w:type="dxa"/>
            <w:vMerge/>
          </w:tcPr>
          <w:p w:rsidR="00E73716" w:rsidRPr="00E73716" w:rsidRDefault="00E73716" w:rsidP="00C123BD">
            <w:pPr>
              <w:spacing w:before="100" w:beforeAutospacing="1"/>
              <w:rPr>
                <w:rFonts w:ascii="Times New Roman" w:eastAsia="Calibri" w:hAnsi="Times New Roman"/>
                <w:bCs/>
                <w:sz w:val="24"/>
                <w:szCs w:val="24"/>
              </w:rPr>
            </w:pPr>
          </w:p>
        </w:tc>
        <w:tc>
          <w:tcPr>
            <w:tcW w:w="1985" w:type="dxa"/>
          </w:tcPr>
          <w:p w:rsidR="00E73716"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17.01</w:t>
            </w:r>
          </w:p>
        </w:tc>
        <w:tc>
          <w:tcPr>
            <w:tcW w:w="1559" w:type="dxa"/>
          </w:tcPr>
          <w:p w:rsidR="00E73716" w:rsidRPr="00E73716" w:rsidRDefault="00E73716" w:rsidP="00C123BD">
            <w:pPr>
              <w:spacing w:before="100" w:beforeAutospacing="1"/>
              <w:rPr>
                <w:rFonts w:ascii="Times New Roman" w:eastAsia="Calibri" w:hAnsi="Times New Roman"/>
                <w:bCs/>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37 </w:t>
            </w:r>
          </w:p>
        </w:tc>
        <w:tc>
          <w:tcPr>
            <w:tcW w:w="1276"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bCs/>
                <w:sz w:val="24"/>
                <w:szCs w:val="24"/>
              </w:rPr>
              <w:t xml:space="preserve">Закон Ома для участка цепи </w:t>
            </w:r>
          </w:p>
        </w:tc>
        <w:tc>
          <w:tcPr>
            <w:tcW w:w="3260" w:type="dxa"/>
            <w:vMerge/>
          </w:tcPr>
          <w:p w:rsidR="00E73716" w:rsidRPr="00E73716" w:rsidRDefault="00E73716" w:rsidP="00C123BD">
            <w:pPr>
              <w:spacing w:before="100" w:beforeAutospacing="1"/>
              <w:rPr>
                <w:rFonts w:ascii="Times New Roman" w:eastAsia="Calibri" w:hAnsi="Times New Roman"/>
                <w:bCs/>
                <w:sz w:val="24"/>
                <w:szCs w:val="24"/>
              </w:rPr>
            </w:pPr>
          </w:p>
        </w:tc>
        <w:tc>
          <w:tcPr>
            <w:tcW w:w="1985" w:type="dxa"/>
          </w:tcPr>
          <w:p w:rsidR="00E73716"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22.01</w:t>
            </w:r>
          </w:p>
        </w:tc>
        <w:tc>
          <w:tcPr>
            <w:tcW w:w="1559" w:type="dxa"/>
          </w:tcPr>
          <w:p w:rsidR="00E73716" w:rsidRPr="00E73716" w:rsidRDefault="00E73716" w:rsidP="00C123BD">
            <w:pPr>
              <w:spacing w:before="100" w:beforeAutospacing="1"/>
              <w:rPr>
                <w:rFonts w:ascii="Times New Roman" w:eastAsia="Calibri" w:hAnsi="Times New Roman"/>
                <w:bCs/>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38 </w:t>
            </w:r>
          </w:p>
        </w:tc>
        <w:tc>
          <w:tcPr>
            <w:tcW w:w="1276"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lang w:eastAsia="en-US"/>
              </w:rPr>
            </w:pPr>
            <w:r w:rsidRPr="00E73716">
              <w:rPr>
                <w:rFonts w:ascii="Times New Roman" w:eastAsia="Calibri" w:hAnsi="Times New Roman"/>
                <w:bCs/>
                <w:sz w:val="24"/>
                <w:szCs w:val="24"/>
              </w:rPr>
              <w:t xml:space="preserve">Расчет сопротивления проводника. Удельное сопротивление </w:t>
            </w:r>
          </w:p>
        </w:tc>
        <w:tc>
          <w:tcPr>
            <w:tcW w:w="3260" w:type="dxa"/>
            <w:vMerge/>
          </w:tcPr>
          <w:p w:rsidR="00E73716" w:rsidRPr="00E73716" w:rsidRDefault="00E73716" w:rsidP="00C123BD">
            <w:pPr>
              <w:spacing w:before="100" w:beforeAutospacing="1"/>
              <w:rPr>
                <w:rFonts w:ascii="Times New Roman" w:eastAsia="Calibri" w:hAnsi="Times New Roman"/>
                <w:bCs/>
                <w:sz w:val="24"/>
                <w:szCs w:val="24"/>
              </w:rPr>
            </w:pPr>
          </w:p>
        </w:tc>
        <w:tc>
          <w:tcPr>
            <w:tcW w:w="1985" w:type="dxa"/>
          </w:tcPr>
          <w:p w:rsidR="00E73716"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24.01</w:t>
            </w:r>
          </w:p>
        </w:tc>
        <w:tc>
          <w:tcPr>
            <w:tcW w:w="1559" w:type="dxa"/>
          </w:tcPr>
          <w:p w:rsidR="00E73716" w:rsidRPr="00E73716" w:rsidRDefault="00E73716" w:rsidP="00C123BD">
            <w:pPr>
              <w:spacing w:before="100" w:beforeAutospacing="1"/>
              <w:rPr>
                <w:rFonts w:ascii="Times New Roman" w:eastAsia="Calibri" w:hAnsi="Times New Roman"/>
                <w:bCs/>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39</w:t>
            </w:r>
          </w:p>
        </w:tc>
        <w:tc>
          <w:tcPr>
            <w:tcW w:w="1276"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bCs/>
                <w:sz w:val="24"/>
                <w:szCs w:val="24"/>
              </w:rPr>
            </w:pPr>
            <w:r w:rsidRPr="00E73716">
              <w:rPr>
                <w:rFonts w:ascii="Times New Roman" w:eastAsia="Calibri" w:hAnsi="Times New Roman"/>
                <w:sz w:val="24"/>
                <w:szCs w:val="24"/>
              </w:rPr>
              <w:t xml:space="preserve">Примеры на расчет сопротивления проводника, силы тока и напряжения </w:t>
            </w:r>
          </w:p>
        </w:tc>
        <w:tc>
          <w:tcPr>
            <w:tcW w:w="3260" w:type="dxa"/>
            <w:vMerge/>
          </w:tcPr>
          <w:p w:rsidR="00E73716" w:rsidRPr="00E73716" w:rsidRDefault="00E73716" w:rsidP="00C123BD">
            <w:pPr>
              <w:spacing w:before="100" w:beforeAutospacing="1"/>
              <w:rPr>
                <w:rFonts w:ascii="Times New Roman" w:eastAsia="Calibri" w:hAnsi="Times New Roman"/>
                <w:sz w:val="24"/>
                <w:szCs w:val="24"/>
              </w:rPr>
            </w:pPr>
          </w:p>
        </w:tc>
        <w:tc>
          <w:tcPr>
            <w:tcW w:w="1985" w:type="dxa"/>
          </w:tcPr>
          <w:p w:rsidR="00E73716" w:rsidRPr="00E73716" w:rsidRDefault="008402B9" w:rsidP="00C123BD">
            <w:pPr>
              <w:spacing w:before="100" w:beforeAutospacing="1"/>
              <w:rPr>
                <w:rFonts w:ascii="Times New Roman" w:eastAsia="Calibri" w:hAnsi="Times New Roman"/>
                <w:sz w:val="24"/>
                <w:szCs w:val="24"/>
              </w:rPr>
            </w:pPr>
            <w:r>
              <w:rPr>
                <w:rFonts w:ascii="Times New Roman" w:eastAsia="Calibri" w:hAnsi="Times New Roman"/>
                <w:sz w:val="24"/>
                <w:szCs w:val="24"/>
              </w:rPr>
              <w:t>29.01</w:t>
            </w:r>
          </w:p>
        </w:tc>
        <w:tc>
          <w:tcPr>
            <w:tcW w:w="1559" w:type="dxa"/>
          </w:tcPr>
          <w:p w:rsidR="00E73716" w:rsidRPr="00E73716" w:rsidRDefault="00E73716" w:rsidP="00C123BD">
            <w:pPr>
              <w:spacing w:before="100" w:beforeAutospacing="1"/>
              <w:rPr>
                <w:rFonts w:ascii="Times New Roman" w:eastAsia="Calibri" w:hAnsi="Times New Roman"/>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40 </w:t>
            </w:r>
          </w:p>
        </w:tc>
        <w:tc>
          <w:tcPr>
            <w:tcW w:w="1276"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bCs/>
                <w:sz w:val="24"/>
                <w:szCs w:val="24"/>
              </w:rPr>
            </w:pPr>
            <w:r w:rsidRPr="00E73716">
              <w:rPr>
                <w:rFonts w:ascii="Times New Roman" w:eastAsia="Calibri" w:hAnsi="Times New Roman"/>
                <w:sz w:val="24"/>
                <w:szCs w:val="24"/>
              </w:rPr>
              <w:t xml:space="preserve">Реостаты.  </w:t>
            </w:r>
            <w:r w:rsidRPr="00E73716">
              <w:rPr>
                <w:rFonts w:ascii="Times New Roman" w:eastAsia="Calibri" w:hAnsi="Times New Roman"/>
                <w:b/>
                <w:sz w:val="24"/>
                <w:szCs w:val="24"/>
              </w:rPr>
              <w:t>Лабораторная работа № 6</w:t>
            </w:r>
            <w:r w:rsidRPr="00E73716">
              <w:rPr>
                <w:rFonts w:ascii="Times New Roman" w:eastAsia="Calibri" w:hAnsi="Times New Roman"/>
                <w:sz w:val="24"/>
                <w:szCs w:val="24"/>
              </w:rPr>
              <w:t xml:space="preserve"> «Регулирование силы тока реостатом»</w:t>
            </w:r>
          </w:p>
        </w:tc>
        <w:tc>
          <w:tcPr>
            <w:tcW w:w="3260" w:type="dxa"/>
            <w:vMerge/>
          </w:tcPr>
          <w:p w:rsidR="00E73716" w:rsidRPr="00E73716" w:rsidRDefault="00E73716" w:rsidP="00C123BD">
            <w:pPr>
              <w:spacing w:before="100" w:beforeAutospacing="1"/>
              <w:rPr>
                <w:rFonts w:ascii="Times New Roman" w:eastAsia="Calibri" w:hAnsi="Times New Roman"/>
                <w:sz w:val="24"/>
                <w:szCs w:val="24"/>
              </w:rPr>
            </w:pPr>
          </w:p>
        </w:tc>
        <w:tc>
          <w:tcPr>
            <w:tcW w:w="1985" w:type="dxa"/>
          </w:tcPr>
          <w:p w:rsidR="00E73716" w:rsidRPr="00E73716" w:rsidRDefault="008402B9" w:rsidP="00C123BD">
            <w:pPr>
              <w:spacing w:before="100" w:beforeAutospacing="1"/>
              <w:rPr>
                <w:rFonts w:ascii="Times New Roman" w:eastAsia="Calibri" w:hAnsi="Times New Roman"/>
                <w:sz w:val="24"/>
                <w:szCs w:val="24"/>
              </w:rPr>
            </w:pPr>
            <w:r>
              <w:rPr>
                <w:rFonts w:ascii="Times New Roman" w:eastAsia="Calibri" w:hAnsi="Times New Roman"/>
                <w:sz w:val="24"/>
                <w:szCs w:val="24"/>
              </w:rPr>
              <w:t>31.01</w:t>
            </w:r>
          </w:p>
        </w:tc>
        <w:tc>
          <w:tcPr>
            <w:tcW w:w="1559" w:type="dxa"/>
          </w:tcPr>
          <w:p w:rsidR="00E73716" w:rsidRPr="00E73716" w:rsidRDefault="00E73716" w:rsidP="00C123BD">
            <w:pPr>
              <w:spacing w:before="100" w:beforeAutospacing="1"/>
              <w:rPr>
                <w:rFonts w:ascii="Times New Roman" w:eastAsia="Calibri" w:hAnsi="Times New Roman"/>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41 </w:t>
            </w:r>
          </w:p>
        </w:tc>
        <w:tc>
          <w:tcPr>
            <w:tcW w:w="1276"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bCs/>
                <w:sz w:val="24"/>
                <w:szCs w:val="24"/>
              </w:rPr>
            </w:pPr>
            <w:r w:rsidRPr="00E73716">
              <w:rPr>
                <w:rFonts w:ascii="Times New Roman" w:eastAsia="Calibri" w:hAnsi="Times New Roman"/>
                <w:b/>
                <w:sz w:val="24"/>
                <w:szCs w:val="24"/>
              </w:rPr>
              <w:t xml:space="preserve">Лабораторная работа № 7 </w:t>
            </w:r>
            <w:r w:rsidRPr="00E73716">
              <w:rPr>
                <w:rFonts w:ascii="Times New Roman" w:eastAsia="Calibri" w:hAnsi="Times New Roman"/>
                <w:sz w:val="24"/>
                <w:szCs w:val="24"/>
              </w:rPr>
              <w:t>«Измерение сопротивления проводника при помощи амперметра и вольтметра»</w:t>
            </w:r>
          </w:p>
        </w:tc>
        <w:tc>
          <w:tcPr>
            <w:tcW w:w="3260" w:type="dxa"/>
            <w:vMerge/>
          </w:tcPr>
          <w:p w:rsidR="00E73716" w:rsidRPr="00E73716" w:rsidRDefault="00E73716" w:rsidP="00C123BD">
            <w:pPr>
              <w:spacing w:before="100" w:beforeAutospacing="1"/>
              <w:rPr>
                <w:rFonts w:ascii="Times New Roman" w:eastAsia="Calibri" w:hAnsi="Times New Roman"/>
                <w:sz w:val="24"/>
                <w:szCs w:val="24"/>
              </w:rPr>
            </w:pPr>
          </w:p>
        </w:tc>
        <w:tc>
          <w:tcPr>
            <w:tcW w:w="1985" w:type="dxa"/>
          </w:tcPr>
          <w:p w:rsidR="00E73716" w:rsidRPr="00E73716" w:rsidRDefault="008402B9" w:rsidP="00C123BD">
            <w:pPr>
              <w:spacing w:before="100" w:beforeAutospacing="1"/>
              <w:rPr>
                <w:rFonts w:ascii="Times New Roman" w:eastAsia="Calibri" w:hAnsi="Times New Roman"/>
                <w:sz w:val="24"/>
                <w:szCs w:val="24"/>
              </w:rPr>
            </w:pPr>
            <w:r>
              <w:rPr>
                <w:rFonts w:ascii="Times New Roman" w:eastAsia="Calibri" w:hAnsi="Times New Roman"/>
                <w:sz w:val="24"/>
                <w:szCs w:val="24"/>
              </w:rPr>
              <w:t>5.02</w:t>
            </w:r>
          </w:p>
        </w:tc>
        <w:tc>
          <w:tcPr>
            <w:tcW w:w="1559" w:type="dxa"/>
          </w:tcPr>
          <w:p w:rsidR="00E73716" w:rsidRPr="00E73716" w:rsidRDefault="00E73716" w:rsidP="00C123BD">
            <w:pPr>
              <w:spacing w:before="100" w:beforeAutospacing="1"/>
              <w:rPr>
                <w:rFonts w:ascii="Times New Roman" w:eastAsia="Calibri" w:hAnsi="Times New Roman"/>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42 </w:t>
            </w:r>
          </w:p>
        </w:tc>
        <w:tc>
          <w:tcPr>
            <w:tcW w:w="1276"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bCs/>
                <w:sz w:val="24"/>
                <w:szCs w:val="24"/>
              </w:rPr>
            </w:pPr>
            <w:r w:rsidRPr="00E73716">
              <w:rPr>
                <w:rFonts w:ascii="Times New Roman" w:eastAsia="Calibri" w:hAnsi="Times New Roman"/>
                <w:sz w:val="24"/>
                <w:szCs w:val="24"/>
              </w:rPr>
              <w:t xml:space="preserve">Последовательное соединение проводников </w:t>
            </w:r>
          </w:p>
        </w:tc>
        <w:tc>
          <w:tcPr>
            <w:tcW w:w="3260" w:type="dxa"/>
            <w:vMerge/>
          </w:tcPr>
          <w:p w:rsidR="00E73716" w:rsidRPr="00E73716" w:rsidRDefault="00E73716" w:rsidP="00C123BD">
            <w:pPr>
              <w:spacing w:before="100" w:beforeAutospacing="1"/>
              <w:rPr>
                <w:rFonts w:ascii="Times New Roman" w:eastAsia="Calibri" w:hAnsi="Times New Roman"/>
                <w:sz w:val="24"/>
                <w:szCs w:val="24"/>
              </w:rPr>
            </w:pPr>
          </w:p>
        </w:tc>
        <w:tc>
          <w:tcPr>
            <w:tcW w:w="1985" w:type="dxa"/>
          </w:tcPr>
          <w:p w:rsidR="00E73716" w:rsidRPr="00E73716" w:rsidRDefault="008402B9" w:rsidP="00C123BD">
            <w:pPr>
              <w:spacing w:before="100" w:beforeAutospacing="1"/>
              <w:rPr>
                <w:rFonts w:ascii="Times New Roman" w:eastAsia="Calibri" w:hAnsi="Times New Roman"/>
                <w:sz w:val="24"/>
                <w:szCs w:val="24"/>
              </w:rPr>
            </w:pPr>
            <w:r>
              <w:rPr>
                <w:rFonts w:ascii="Times New Roman" w:eastAsia="Calibri" w:hAnsi="Times New Roman"/>
                <w:sz w:val="24"/>
                <w:szCs w:val="24"/>
              </w:rPr>
              <w:t>7.02</w:t>
            </w:r>
          </w:p>
        </w:tc>
        <w:tc>
          <w:tcPr>
            <w:tcW w:w="1559" w:type="dxa"/>
          </w:tcPr>
          <w:p w:rsidR="00E73716" w:rsidRPr="00E73716" w:rsidRDefault="00E73716" w:rsidP="00C123BD">
            <w:pPr>
              <w:spacing w:before="100" w:beforeAutospacing="1"/>
              <w:rPr>
                <w:rFonts w:ascii="Times New Roman" w:eastAsia="Calibri" w:hAnsi="Times New Roman"/>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43 </w:t>
            </w:r>
          </w:p>
        </w:tc>
        <w:tc>
          <w:tcPr>
            <w:tcW w:w="1276"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bCs/>
                <w:sz w:val="24"/>
                <w:szCs w:val="24"/>
              </w:rPr>
            </w:pPr>
            <w:r w:rsidRPr="00E73716">
              <w:rPr>
                <w:rFonts w:ascii="Times New Roman" w:eastAsia="Calibri" w:hAnsi="Times New Roman"/>
                <w:sz w:val="24"/>
                <w:szCs w:val="24"/>
              </w:rPr>
              <w:t xml:space="preserve">Параллельное соединение проводников </w:t>
            </w:r>
          </w:p>
        </w:tc>
        <w:tc>
          <w:tcPr>
            <w:tcW w:w="3260" w:type="dxa"/>
            <w:vMerge/>
          </w:tcPr>
          <w:p w:rsidR="00E73716" w:rsidRPr="00E73716" w:rsidRDefault="00E73716" w:rsidP="00C123BD">
            <w:pPr>
              <w:spacing w:before="100" w:beforeAutospacing="1"/>
              <w:rPr>
                <w:rFonts w:ascii="Times New Roman" w:eastAsia="Calibri" w:hAnsi="Times New Roman"/>
                <w:sz w:val="24"/>
                <w:szCs w:val="24"/>
              </w:rPr>
            </w:pPr>
          </w:p>
        </w:tc>
        <w:tc>
          <w:tcPr>
            <w:tcW w:w="1985" w:type="dxa"/>
          </w:tcPr>
          <w:p w:rsidR="00E73716" w:rsidRPr="00E73716" w:rsidRDefault="008402B9" w:rsidP="00C123BD">
            <w:pPr>
              <w:spacing w:before="100" w:beforeAutospacing="1"/>
              <w:rPr>
                <w:rFonts w:ascii="Times New Roman" w:eastAsia="Calibri" w:hAnsi="Times New Roman"/>
                <w:sz w:val="24"/>
                <w:szCs w:val="24"/>
              </w:rPr>
            </w:pPr>
            <w:r>
              <w:rPr>
                <w:rFonts w:ascii="Times New Roman" w:eastAsia="Calibri" w:hAnsi="Times New Roman"/>
                <w:sz w:val="24"/>
                <w:szCs w:val="24"/>
              </w:rPr>
              <w:t>12.02</w:t>
            </w:r>
          </w:p>
        </w:tc>
        <w:tc>
          <w:tcPr>
            <w:tcW w:w="1559" w:type="dxa"/>
          </w:tcPr>
          <w:p w:rsidR="00E73716" w:rsidRPr="00E73716" w:rsidRDefault="00E73716" w:rsidP="00C123BD">
            <w:pPr>
              <w:spacing w:before="100" w:beforeAutospacing="1"/>
              <w:rPr>
                <w:rFonts w:ascii="Times New Roman" w:eastAsia="Calibri" w:hAnsi="Times New Roman"/>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44 </w:t>
            </w:r>
          </w:p>
        </w:tc>
        <w:tc>
          <w:tcPr>
            <w:tcW w:w="1276"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bCs/>
                <w:sz w:val="24"/>
                <w:szCs w:val="24"/>
              </w:rPr>
            </w:pPr>
            <w:r w:rsidRPr="00E73716">
              <w:rPr>
                <w:rFonts w:ascii="Times New Roman" w:eastAsia="Calibri" w:hAnsi="Times New Roman"/>
                <w:sz w:val="24"/>
                <w:szCs w:val="24"/>
              </w:rPr>
              <w:t xml:space="preserve">Решение задач по теме </w:t>
            </w:r>
            <w:r w:rsidRPr="00E73716">
              <w:rPr>
                <w:rFonts w:ascii="Times New Roman" w:eastAsia="Calibri" w:hAnsi="Times New Roman"/>
                <w:bCs/>
                <w:sz w:val="24"/>
                <w:szCs w:val="24"/>
              </w:rPr>
              <w:t>Соединение проводников. Закон Ома.</w:t>
            </w:r>
          </w:p>
        </w:tc>
        <w:tc>
          <w:tcPr>
            <w:tcW w:w="3260" w:type="dxa"/>
            <w:vMerge/>
          </w:tcPr>
          <w:p w:rsidR="00E73716" w:rsidRPr="00E73716" w:rsidRDefault="00E73716" w:rsidP="00C123BD">
            <w:pPr>
              <w:spacing w:before="100" w:beforeAutospacing="1"/>
              <w:rPr>
                <w:rFonts w:ascii="Times New Roman" w:eastAsia="Calibri" w:hAnsi="Times New Roman"/>
                <w:sz w:val="24"/>
                <w:szCs w:val="24"/>
              </w:rPr>
            </w:pPr>
          </w:p>
        </w:tc>
        <w:tc>
          <w:tcPr>
            <w:tcW w:w="1985" w:type="dxa"/>
          </w:tcPr>
          <w:p w:rsidR="00E73716" w:rsidRPr="00E73716" w:rsidRDefault="008402B9" w:rsidP="00C123BD">
            <w:pPr>
              <w:spacing w:before="100" w:beforeAutospacing="1"/>
              <w:rPr>
                <w:rFonts w:ascii="Times New Roman" w:eastAsia="Calibri" w:hAnsi="Times New Roman"/>
                <w:sz w:val="24"/>
                <w:szCs w:val="24"/>
              </w:rPr>
            </w:pPr>
            <w:r>
              <w:rPr>
                <w:rFonts w:ascii="Times New Roman" w:eastAsia="Calibri" w:hAnsi="Times New Roman"/>
                <w:sz w:val="24"/>
                <w:szCs w:val="24"/>
              </w:rPr>
              <w:t>14.02</w:t>
            </w:r>
          </w:p>
        </w:tc>
        <w:tc>
          <w:tcPr>
            <w:tcW w:w="1559" w:type="dxa"/>
          </w:tcPr>
          <w:p w:rsidR="00E73716" w:rsidRPr="00E73716" w:rsidRDefault="00E73716" w:rsidP="00C123BD">
            <w:pPr>
              <w:spacing w:before="100" w:beforeAutospacing="1"/>
              <w:rPr>
                <w:rFonts w:ascii="Times New Roman" w:eastAsia="Calibri" w:hAnsi="Times New Roman"/>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b/>
                <w:sz w:val="24"/>
                <w:szCs w:val="24"/>
              </w:rPr>
            </w:pPr>
            <w:r w:rsidRPr="00E73716">
              <w:rPr>
                <w:rFonts w:ascii="Times New Roman" w:eastAsia="Calibri" w:hAnsi="Times New Roman"/>
                <w:b/>
                <w:sz w:val="24"/>
                <w:szCs w:val="24"/>
              </w:rPr>
              <w:lastRenderedPageBreak/>
              <w:t>45 </w:t>
            </w:r>
          </w:p>
        </w:tc>
        <w:tc>
          <w:tcPr>
            <w:tcW w:w="1276" w:type="dxa"/>
          </w:tcPr>
          <w:p w:rsidR="00E73716" w:rsidRPr="00E73716" w:rsidRDefault="00E73716" w:rsidP="00C123BD">
            <w:pPr>
              <w:spacing w:before="100" w:beforeAutospacing="1"/>
              <w:rPr>
                <w:rFonts w:ascii="Times New Roman" w:eastAsia="Calibri" w:hAnsi="Times New Roman"/>
                <w:b/>
                <w:sz w:val="24"/>
                <w:szCs w:val="24"/>
              </w:rPr>
            </w:pPr>
            <w:r w:rsidRPr="00E73716">
              <w:rPr>
                <w:rFonts w:ascii="Times New Roman" w:eastAsia="Calibri" w:hAnsi="Times New Roman"/>
                <w:b/>
                <w:sz w:val="24"/>
                <w:szCs w:val="24"/>
              </w:rPr>
              <w:t>1</w:t>
            </w:r>
          </w:p>
        </w:tc>
        <w:tc>
          <w:tcPr>
            <w:tcW w:w="5103" w:type="dxa"/>
          </w:tcPr>
          <w:p w:rsidR="00E73716" w:rsidRPr="00E73716" w:rsidRDefault="00E73716" w:rsidP="00C123BD">
            <w:pPr>
              <w:spacing w:before="100" w:beforeAutospacing="1"/>
              <w:jc w:val="both"/>
              <w:rPr>
                <w:rFonts w:ascii="Times New Roman" w:eastAsia="Calibri" w:hAnsi="Times New Roman"/>
                <w:bCs/>
                <w:sz w:val="24"/>
                <w:szCs w:val="24"/>
              </w:rPr>
            </w:pPr>
            <w:r w:rsidRPr="00E73716">
              <w:rPr>
                <w:rFonts w:ascii="Times New Roman" w:eastAsia="Calibri" w:hAnsi="Times New Roman"/>
                <w:b/>
                <w:sz w:val="24"/>
                <w:szCs w:val="24"/>
              </w:rPr>
              <w:t xml:space="preserve">Контрольная работа № 3 </w:t>
            </w:r>
            <w:r w:rsidRPr="00E73716">
              <w:rPr>
                <w:rFonts w:ascii="Times New Roman" w:eastAsia="Calibri" w:hAnsi="Times New Roman"/>
                <w:bCs/>
                <w:sz w:val="24"/>
                <w:szCs w:val="24"/>
              </w:rPr>
              <w:t>по теме «Электрический ток. Напряжение. Сопротивление Соединение проводников».</w:t>
            </w:r>
          </w:p>
        </w:tc>
        <w:tc>
          <w:tcPr>
            <w:tcW w:w="3260" w:type="dxa"/>
            <w:vMerge/>
          </w:tcPr>
          <w:p w:rsidR="00E73716" w:rsidRPr="00E73716" w:rsidRDefault="00E73716" w:rsidP="00C123BD">
            <w:pPr>
              <w:spacing w:before="100" w:beforeAutospacing="1"/>
              <w:rPr>
                <w:rFonts w:ascii="Times New Roman" w:eastAsia="Calibri" w:hAnsi="Times New Roman"/>
                <w:b/>
                <w:sz w:val="24"/>
                <w:szCs w:val="24"/>
              </w:rPr>
            </w:pPr>
          </w:p>
        </w:tc>
        <w:tc>
          <w:tcPr>
            <w:tcW w:w="1985" w:type="dxa"/>
          </w:tcPr>
          <w:p w:rsidR="00E73716" w:rsidRPr="00E73716" w:rsidRDefault="008402B9" w:rsidP="00C123BD">
            <w:pPr>
              <w:spacing w:before="100" w:beforeAutospacing="1"/>
              <w:rPr>
                <w:rFonts w:ascii="Times New Roman" w:eastAsia="Calibri" w:hAnsi="Times New Roman"/>
                <w:b/>
                <w:sz w:val="24"/>
                <w:szCs w:val="24"/>
              </w:rPr>
            </w:pPr>
            <w:r>
              <w:rPr>
                <w:rFonts w:ascii="Times New Roman" w:eastAsia="Calibri" w:hAnsi="Times New Roman"/>
                <w:b/>
                <w:sz w:val="24"/>
                <w:szCs w:val="24"/>
              </w:rPr>
              <w:t>19.02</w:t>
            </w:r>
          </w:p>
        </w:tc>
        <w:tc>
          <w:tcPr>
            <w:tcW w:w="1559" w:type="dxa"/>
          </w:tcPr>
          <w:p w:rsidR="00E73716" w:rsidRPr="00E73716" w:rsidRDefault="00E73716" w:rsidP="00C123BD">
            <w:pPr>
              <w:spacing w:before="100" w:beforeAutospacing="1"/>
              <w:rPr>
                <w:rFonts w:ascii="Times New Roman" w:eastAsia="Calibri" w:hAnsi="Times New Roman"/>
                <w:b/>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46 </w:t>
            </w:r>
          </w:p>
        </w:tc>
        <w:tc>
          <w:tcPr>
            <w:tcW w:w="1276"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1</w:t>
            </w:r>
          </w:p>
        </w:tc>
        <w:tc>
          <w:tcPr>
            <w:tcW w:w="5103" w:type="dxa"/>
            <w:vAlign w:val="center"/>
          </w:tcPr>
          <w:p w:rsidR="00E73716" w:rsidRPr="00E73716" w:rsidRDefault="00E73716" w:rsidP="00C123BD">
            <w:pPr>
              <w:jc w:val="both"/>
              <w:rPr>
                <w:rFonts w:ascii="Times New Roman" w:eastAsia="Calibri" w:hAnsi="Times New Roman"/>
                <w:bCs/>
                <w:sz w:val="24"/>
                <w:szCs w:val="24"/>
              </w:rPr>
            </w:pPr>
            <w:r w:rsidRPr="00E73716">
              <w:rPr>
                <w:rFonts w:ascii="Times New Roman" w:eastAsia="Calibri" w:hAnsi="Times New Roman"/>
                <w:sz w:val="24"/>
                <w:szCs w:val="24"/>
              </w:rPr>
              <w:t xml:space="preserve">Работа и мощность электрического тока </w:t>
            </w:r>
          </w:p>
        </w:tc>
        <w:tc>
          <w:tcPr>
            <w:tcW w:w="3260" w:type="dxa"/>
            <w:vMerge/>
          </w:tcPr>
          <w:p w:rsidR="00E73716" w:rsidRPr="00E73716" w:rsidRDefault="00E73716" w:rsidP="00C123BD">
            <w:pPr>
              <w:spacing w:before="100" w:beforeAutospacing="1"/>
              <w:rPr>
                <w:rFonts w:ascii="Times New Roman" w:eastAsia="Calibri" w:hAnsi="Times New Roman"/>
                <w:sz w:val="24"/>
                <w:szCs w:val="24"/>
              </w:rPr>
            </w:pPr>
          </w:p>
        </w:tc>
        <w:tc>
          <w:tcPr>
            <w:tcW w:w="1985" w:type="dxa"/>
          </w:tcPr>
          <w:p w:rsidR="00E73716" w:rsidRPr="00E73716" w:rsidRDefault="008402B9" w:rsidP="00C123BD">
            <w:pPr>
              <w:spacing w:before="100" w:beforeAutospacing="1"/>
              <w:rPr>
                <w:rFonts w:ascii="Times New Roman" w:eastAsia="Calibri" w:hAnsi="Times New Roman"/>
                <w:sz w:val="24"/>
                <w:szCs w:val="24"/>
              </w:rPr>
            </w:pPr>
            <w:r>
              <w:rPr>
                <w:rFonts w:ascii="Times New Roman" w:eastAsia="Calibri" w:hAnsi="Times New Roman"/>
                <w:sz w:val="24"/>
                <w:szCs w:val="24"/>
              </w:rPr>
              <w:t>21.02</w:t>
            </w:r>
          </w:p>
        </w:tc>
        <w:tc>
          <w:tcPr>
            <w:tcW w:w="1559" w:type="dxa"/>
          </w:tcPr>
          <w:p w:rsidR="00E73716" w:rsidRPr="00E73716" w:rsidRDefault="00E73716" w:rsidP="00C123BD">
            <w:pPr>
              <w:spacing w:before="100" w:beforeAutospacing="1"/>
              <w:rPr>
                <w:rFonts w:ascii="Times New Roman" w:eastAsia="Calibri" w:hAnsi="Times New Roman"/>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47 </w:t>
            </w:r>
          </w:p>
        </w:tc>
        <w:tc>
          <w:tcPr>
            <w:tcW w:w="1276"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bCs/>
                <w:sz w:val="24"/>
                <w:szCs w:val="24"/>
              </w:rPr>
            </w:pPr>
            <w:r w:rsidRPr="00E73716">
              <w:rPr>
                <w:rFonts w:ascii="Times New Roman" w:eastAsia="Calibri" w:hAnsi="Times New Roman"/>
                <w:sz w:val="24"/>
                <w:szCs w:val="24"/>
              </w:rPr>
              <w:t xml:space="preserve">Единицы работы электрического тока, применяемые на практике.  </w:t>
            </w:r>
            <w:r w:rsidRPr="00E73716">
              <w:rPr>
                <w:rFonts w:ascii="Times New Roman" w:eastAsia="Calibri" w:hAnsi="Times New Roman"/>
                <w:b/>
                <w:sz w:val="24"/>
                <w:szCs w:val="24"/>
              </w:rPr>
              <w:t>Лабораторная работа № 8</w:t>
            </w:r>
            <w:r w:rsidRPr="00E73716">
              <w:rPr>
                <w:rFonts w:ascii="Times New Roman" w:eastAsia="Calibri" w:hAnsi="Times New Roman"/>
                <w:bCs/>
                <w:sz w:val="24"/>
                <w:szCs w:val="24"/>
              </w:rPr>
              <w:t>«Измерение мощности и работы тока в электрической лампе»</w:t>
            </w:r>
          </w:p>
        </w:tc>
        <w:tc>
          <w:tcPr>
            <w:tcW w:w="3260" w:type="dxa"/>
            <w:vMerge/>
          </w:tcPr>
          <w:p w:rsidR="00E73716" w:rsidRPr="00E73716" w:rsidRDefault="00E73716" w:rsidP="00C123BD">
            <w:pPr>
              <w:spacing w:before="100" w:beforeAutospacing="1"/>
              <w:rPr>
                <w:rFonts w:ascii="Times New Roman" w:eastAsia="Calibri" w:hAnsi="Times New Roman"/>
                <w:sz w:val="24"/>
                <w:szCs w:val="24"/>
              </w:rPr>
            </w:pPr>
          </w:p>
        </w:tc>
        <w:tc>
          <w:tcPr>
            <w:tcW w:w="1985" w:type="dxa"/>
          </w:tcPr>
          <w:p w:rsidR="00E73716" w:rsidRPr="00E73716" w:rsidRDefault="008402B9" w:rsidP="00C123BD">
            <w:pPr>
              <w:spacing w:before="100" w:beforeAutospacing="1"/>
              <w:rPr>
                <w:rFonts w:ascii="Times New Roman" w:eastAsia="Calibri" w:hAnsi="Times New Roman"/>
                <w:sz w:val="24"/>
                <w:szCs w:val="24"/>
              </w:rPr>
            </w:pPr>
            <w:r>
              <w:rPr>
                <w:rFonts w:ascii="Times New Roman" w:eastAsia="Calibri" w:hAnsi="Times New Roman"/>
                <w:sz w:val="24"/>
                <w:szCs w:val="24"/>
              </w:rPr>
              <w:t>26.02</w:t>
            </w:r>
          </w:p>
        </w:tc>
        <w:tc>
          <w:tcPr>
            <w:tcW w:w="1559" w:type="dxa"/>
          </w:tcPr>
          <w:p w:rsidR="00E73716" w:rsidRPr="00E73716" w:rsidRDefault="00E73716" w:rsidP="00C123BD">
            <w:pPr>
              <w:spacing w:before="100" w:beforeAutospacing="1"/>
              <w:rPr>
                <w:rFonts w:ascii="Times New Roman" w:eastAsia="Calibri" w:hAnsi="Times New Roman"/>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48 </w:t>
            </w:r>
          </w:p>
        </w:tc>
        <w:tc>
          <w:tcPr>
            <w:tcW w:w="1276"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rPr>
            </w:pPr>
            <w:r w:rsidRPr="00E73716">
              <w:rPr>
                <w:rFonts w:ascii="Times New Roman" w:eastAsia="Calibri" w:hAnsi="Times New Roman"/>
                <w:bCs/>
                <w:sz w:val="24"/>
                <w:szCs w:val="24"/>
              </w:rPr>
              <w:t>Нагревание проводников электрическим током. Закон Джоуля—Ленца</w:t>
            </w:r>
          </w:p>
        </w:tc>
        <w:tc>
          <w:tcPr>
            <w:tcW w:w="3260" w:type="dxa"/>
            <w:vMerge/>
          </w:tcPr>
          <w:p w:rsidR="00E73716" w:rsidRPr="00E73716" w:rsidRDefault="00E73716" w:rsidP="00C123BD">
            <w:pPr>
              <w:spacing w:before="100" w:beforeAutospacing="1"/>
              <w:rPr>
                <w:rFonts w:ascii="Times New Roman" w:eastAsia="Calibri" w:hAnsi="Times New Roman"/>
                <w:bCs/>
                <w:sz w:val="24"/>
                <w:szCs w:val="24"/>
              </w:rPr>
            </w:pPr>
          </w:p>
        </w:tc>
        <w:tc>
          <w:tcPr>
            <w:tcW w:w="1985" w:type="dxa"/>
          </w:tcPr>
          <w:p w:rsidR="00E73716"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28.02</w:t>
            </w:r>
          </w:p>
        </w:tc>
        <w:tc>
          <w:tcPr>
            <w:tcW w:w="1559" w:type="dxa"/>
          </w:tcPr>
          <w:p w:rsidR="00E73716" w:rsidRPr="00E73716" w:rsidRDefault="00E73716" w:rsidP="00C123BD">
            <w:pPr>
              <w:spacing w:before="100" w:beforeAutospacing="1"/>
              <w:rPr>
                <w:rFonts w:ascii="Times New Roman" w:eastAsia="Calibri" w:hAnsi="Times New Roman"/>
                <w:bCs/>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49 </w:t>
            </w:r>
          </w:p>
        </w:tc>
        <w:tc>
          <w:tcPr>
            <w:tcW w:w="1276"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rPr>
            </w:pPr>
            <w:r w:rsidRPr="00E73716">
              <w:rPr>
                <w:rFonts w:ascii="Times New Roman" w:eastAsia="Calibri" w:hAnsi="Times New Roman"/>
                <w:bCs/>
                <w:sz w:val="24"/>
                <w:szCs w:val="24"/>
              </w:rPr>
              <w:t xml:space="preserve">Конденсатор </w:t>
            </w:r>
          </w:p>
        </w:tc>
        <w:tc>
          <w:tcPr>
            <w:tcW w:w="3260" w:type="dxa"/>
            <w:vMerge/>
          </w:tcPr>
          <w:p w:rsidR="00E73716" w:rsidRPr="00E73716" w:rsidRDefault="00E73716" w:rsidP="00C123BD">
            <w:pPr>
              <w:spacing w:before="100" w:beforeAutospacing="1"/>
              <w:rPr>
                <w:rFonts w:ascii="Times New Roman" w:eastAsia="Calibri" w:hAnsi="Times New Roman"/>
                <w:bCs/>
                <w:sz w:val="24"/>
                <w:szCs w:val="24"/>
              </w:rPr>
            </w:pPr>
          </w:p>
        </w:tc>
        <w:tc>
          <w:tcPr>
            <w:tcW w:w="1985" w:type="dxa"/>
          </w:tcPr>
          <w:p w:rsidR="00E73716"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5.03</w:t>
            </w:r>
          </w:p>
        </w:tc>
        <w:tc>
          <w:tcPr>
            <w:tcW w:w="1559" w:type="dxa"/>
          </w:tcPr>
          <w:p w:rsidR="00E73716" w:rsidRPr="00E73716" w:rsidRDefault="00E73716" w:rsidP="00C123BD">
            <w:pPr>
              <w:spacing w:before="100" w:beforeAutospacing="1"/>
              <w:rPr>
                <w:rFonts w:ascii="Times New Roman" w:eastAsia="Calibri" w:hAnsi="Times New Roman"/>
                <w:bCs/>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50 </w:t>
            </w:r>
          </w:p>
        </w:tc>
        <w:tc>
          <w:tcPr>
            <w:tcW w:w="1276"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rPr>
            </w:pPr>
            <w:r w:rsidRPr="00E73716">
              <w:rPr>
                <w:rFonts w:ascii="Times New Roman" w:eastAsia="Calibri" w:hAnsi="Times New Roman"/>
                <w:bCs/>
                <w:sz w:val="24"/>
                <w:szCs w:val="24"/>
              </w:rPr>
              <w:t xml:space="preserve">Лампа накаливания. Электрические нагревательные приборы. Короткое замыкание предохранители </w:t>
            </w:r>
          </w:p>
        </w:tc>
        <w:tc>
          <w:tcPr>
            <w:tcW w:w="3260" w:type="dxa"/>
            <w:vMerge/>
          </w:tcPr>
          <w:p w:rsidR="00E73716" w:rsidRPr="00E73716" w:rsidRDefault="00E73716" w:rsidP="00C123BD">
            <w:pPr>
              <w:spacing w:before="100" w:beforeAutospacing="1"/>
              <w:rPr>
                <w:rFonts w:ascii="Times New Roman" w:eastAsia="Calibri" w:hAnsi="Times New Roman"/>
                <w:bCs/>
                <w:sz w:val="24"/>
                <w:szCs w:val="24"/>
              </w:rPr>
            </w:pPr>
          </w:p>
        </w:tc>
        <w:tc>
          <w:tcPr>
            <w:tcW w:w="1985" w:type="dxa"/>
          </w:tcPr>
          <w:p w:rsidR="00E73716"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7.03</w:t>
            </w:r>
          </w:p>
        </w:tc>
        <w:tc>
          <w:tcPr>
            <w:tcW w:w="1559" w:type="dxa"/>
          </w:tcPr>
          <w:p w:rsidR="00E73716" w:rsidRPr="00E73716" w:rsidRDefault="00E73716" w:rsidP="00C123BD">
            <w:pPr>
              <w:spacing w:before="100" w:beforeAutospacing="1"/>
              <w:rPr>
                <w:rFonts w:ascii="Times New Roman" w:eastAsia="Calibri" w:hAnsi="Times New Roman"/>
                <w:bCs/>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51</w:t>
            </w:r>
            <w:r w:rsidRPr="00E73716">
              <w:rPr>
                <w:rFonts w:ascii="Times New Roman" w:eastAsia="Calibri" w:hAnsi="Times New Roman"/>
                <w:b/>
                <w:bCs/>
                <w:sz w:val="24"/>
                <w:szCs w:val="24"/>
              </w:rPr>
              <w:t> </w:t>
            </w:r>
          </w:p>
        </w:tc>
        <w:tc>
          <w:tcPr>
            <w:tcW w:w="1276"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rPr>
            </w:pPr>
            <w:r w:rsidRPr="00E73716">
              <w:rPr>
                <w:rFonts w:ascii="Times New Roman" w:eastAsia="Calibri" w:hAnsi="Times New Roman"/>
                <w:b/>
                <w:sz w:val="24"/>
                <w:szCs w:val="24"/>
              </w:rPr>
              <w:t xml:space="preserve">Контрольная </w:t>
            </w:r>
            <w:proofErr w:type="spellStart"/>
            <w:r w:rsidRPr="00E73716">
              <w:rPr>
                <w:rFonts w:ascii="Times New Roman" w:eastAsia="Calibri" w:hAnsi="Times New Roman"/>
                <w:b/>
                <w:sz w:val="24"/>
                <w:szCs w:val="24"/>
              </w:rPr>
              <w:t>работа№</w:t>
            </w:r>
            <w:proofErr w:type="spellEnd"/>
            <w:r w:rsidRPr="00E73716">
              <w:rPr>
                <w:rFonts w:ascii="Times New Roman" w:eastAsia="Calibri" w:hAnsi="Times New Roman"/>
                <w:b/>
                <w:sz w:val="24"/>
                <w:szCs w:val="24"/>
              </w:rPr>
              <w:t xml:space="preserve"> 4</w:t>
            </w:r>
            <w:r w:rsidRPr="00E73716">
              <w:rPr>
                <w:rFonts w:ascii="Times New Roman" w:eastAsia="Calibri" w:hAnsi="Times New Roman"/>
                <w:sz w:val="24"/>
                <w:szCs w:val="24"/>
              </w:rPr>
              <w:t xml:space="preserve"> по теме «Работа. Мощность. Закон Джоуля—Ленца. Конденсатор»</w:t>
            </w:r>
          </w:p>
        </w:tc>
        <w:tc>
          <w:tcPr>
            <w:tcW w:w="3260" w:type="dxa"/>
            <w:vMerge/>
          </w:tcPr>
          <w:p w:rsidR="00E73716" w:rsidRPr="00E73716" w:rsidRDefault="00E73716" w:rsidP="00C123BD">
            <w:pPr>
              <w:spacing w:before="100" w:beforeAutospacing="1"/>
              <w:rPr>
                <w:rFonts w:ascii="Times New Roman" w:eastAsia="Calibri" w:hAnsi="Times New Roman"/>
                <w:bCs/>
                <w:sz w:val="24"/>
                <w:szCs w:val="24"/>
              </w:rPr>
            </w:pPr>
          </w:p>
        </w:tc>
        <w:tc>
          <w:tcPr>
            <w:tcW w:w="1985" w:type="dxa"/>
          </w:tcPr>
          <w:p w:rsidR="00E73716"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12.03</w:t>
            </w:r>
          </w:p>
        </w:tc>
        <w:tc>
          <w:tcPr>
            <w:tcW w:w="1559" w:type="dxa"/>
          </w:tcPr>
          <w:p w:rsidR="00E73716" w:rsidRPr="00E73716" w:rsidRDefault="00E73716" w:rsidP="00C123BD">
            <w:pPr>
              <w:spacing w:before="100" w:beforeAutospacing="1"/>
              <w:rPr>
                <w:rFonts w:ascii="Times New Roman" w:eastAsia="Calibri" w:hAnsi="Times New Roman"/>
                <w:bCs/>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52</w:t>
            </w:r>
          </w:p>
        </w:tc>
        <w:tc>
          <w:tcPr>
            <w:tcW w:w="1276" w:type="dxa"/>
          </w:tcPr>
          <w:p w:rsidR="00E73716" w:rsidRPr="00E73716" w:rsidRDefault="00E73716"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b/>
                <w:sz w:val="24"/>
                <w:szCs w:val="24"/>
              </w:rPr>
            </w:pPr>
            <w:r w:rsidRPr="00E73716">
              <w:rPr>
                <w:rFonts w:ascii="Times New Roman" w:eastAsia="Calibri" w:hAnsi="Times New Roman"/>
                <w:b/>
                <w:sz w:val="24"/>
                <w:szCs w:val="24"/>
              </w:rPr>
              <w:t>Обобщающий урок по теме "Электрические явления"</w:t>
            </w:r>
          </w:p>
        </w:tc>
        <w:tc>
          <w:tcPr>
            <w:tcW w:w="3260" w:type="dxa"/>
            <w:vMerge/>
          </w:tcPr>
          <w:p w:rsidR="00E73716" w:rsidRPr="00E73716" w:rsidRDefault="00E73716" w:rsidP="00C123BD">
            <w:pPr>
              <w:spacing w:before="100" w:beforeAutospacing="1"/>
              <w:rPr>
                <w:rFonts w:ascii="Times New Roman" w:eastAsia="Calibri" w:hAnsi="Times New Roman"/>
                <w:bCs/>
                <w:sz w:val="24"/>
                <w:szCs w:val="24"/>
              </w:rPr>
            </w:pPr>
          </w:p>
        </w:tc>
        <w:tc>
          <w:tcPr>
            <w:tcW w:w="1985" w:type="dxa"/>
          </w:tcPr>
          <w:p w:rsidR="00E73716"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14.03</w:t>
            </w:r>
          </w:p>
        </w:tc>
        <w:tc>
          <w:tcPr>
            <w:tcW w:w="1559" w:type="dxa"/>
          </w:tcPr>
          <w:p w:rsidR="00E73716" w:rsidRPr="00E73716" w:rsidRDefault="00E73716" w:rsidP="00C123BD">
            <w:pPr>
              <w:spacing w:before="100" w:beforeAutospacing="1"/>
              <w:rPr>
                <w:rFonts w:ascii="Times New Roman" w:eastAsia="Calibri" w:hAnsi="Times New Roman"/>
                <w:bCs/>
                <w:sz w:val="24"/>
                <w:szCs w:val="24"/>
              </w:rPr>
            </w:pPr>
          </w:p>
        </w:tc>
      </w:tr>
      <w:tr w:rsidR="00E73716" w:rsidRPr="00E73716" w:rsidTr="00240710">
        <w:tc>
          <w:tcPr>
            <w:tcW w:w="10774" w:type="dxa"/>
            <w:gridSpan w:val="4"/>
          </w:tcPr>
          <w:p w:rsidR="00E73716" w:rsidRPr="00E73716" w:rsidRDefault="00E73716" w:rsidP="00C123BD">
            <w:pPr>
              <w:jc w:val="center"/>
              <w:rPr>
                <w:rFonts w:ascii="Times New Roman" w:eastAsia="Calibri" w:hAnsi="Times New Roman"/>
                <w:b/>
                <w:sz w:val="24"/>
                <w:szCs w:val="24"/>
                <w:lang w:eastAsia="en-US"/>
              </w:rPr>
            </w:pPr>
            <w:r w:rsidRPr="00E73716">
              <w:rPr>
                <w:rFonts w:ascii="Times New Roman" w:eastAsia="Calibri" w:hAnsi="Times New Roman"/>
                <w:b/>
                <w:sz w:val="24"/>
                <w:szCs w:val="24"/>
                <w:lang w:eastAsia="en-US"/>
              </w:rPr>
              <w:t>Электромагнитные явления 5 ч</w:t>
            </w:r>
          </w:p>
        </w:tc>
        <w:tc>
          <w:tcPr>
            <w:tcW w:w="1985" w:type="dxa"/>
          </w:tcPr>
          <w:p w:rsidR="00E73716" w:rsidRPr="00E73716" w:rsidRDefault="00E73716" w:rsidP="00C123BD">
            <w:pPr>
              <w:jc w:val="center"/>
              <w:rPr>
                <w:rFonts w:ascii="Times New Roman" w:eastAsia="Calibri" w:hAnsi="Times New Roman"/>
                <w:b/>
                <w:sz w:val="24"/>
                <w:szCs w:val="24"/>
                <w:lang w:eastAsia="en-US"/>
              </w:rPr>
            </w:pPr>
          </w:p>
        </w:tc>
        <w:tc>
          <w:tcPr>
            <w:tcW w:w="1559" w:type="dxa"/>
          </w:tcPr>
          <w:p w:rsidR="00E73716" w:rsidRPr="00E73716" w:rsidRDefault="00E73716" w:rsidP="00C123BD">
            <w:pPr>
              <w:jc w:val="center"/>
              <w:rPr>
                <w:rFonts w:ascii="Times New Roman" w:eastAsia="Calibri" w:hAnsi="Times New Roman"/>
                <w:b/>
                <w:sz w:val="24"/>
                <w:szCs w:val="24"/>
                <w:lang w:eastAsia="en-US"/>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53 </w:t>
            </w:r>
          </w:p>
        </w:tc>
        <w:tc>
          <w:tcPr>
            <w:tcW w:w="1276"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bCs/>
                <w:sz w:val="24"/>
                <w:szCs w:val="24"/>
              </w:rPr>
            </w:pPr>
            <w:r w:rsidRPr="00E73716">
              <w:rPr>
                <w:rFonts w:ascii="Times New Roman" w:eastAsia="Calibri" w:hAnsi="Times New Roman"/>
                <w:sz w:val="24"/>
                <w:szCs w:val="24"/>
              </w:rPr>
              <w:t xml:space="preserve">Магнитное поле.  Магнитное поле прямого тока. Магнитные линии </w:t>
            </w:r>
          </w:p>
        </w:tc>
        <w:tc>
          <w:tcPr>
            <w:tcW w:w="3260" w:type="dxa"/>
            <w:vMerge w:val="restart"/>
          </w:tcPr>
          <w:p w:rsidR="00E73716" w:rsidRDefault="00E73716" w:rsidP="00E73716">
            <w:pPr>
              <w:pStyle w:val="3"/>
              <w:shd w:val="clear" w:color="auto" w:fill="auto"/>
              <w:spacing w:line="240" w:lineRule="auto"/>
              <w:ind w:firstLine="0"/>
              <w:jc w:val="both"/>
            </w:pPr>
            <w:r>
              <w:rPr>
                <w:rStyle w:val="11"/>
              </w:rPr>
              <w:t>Экспериментальное изучение явления магнитного взаимодействия тел.</w:t>
            </w:r>
          </w:p>
          <w:p w:rsidR="00E73716" w:rsidRPr="00E73716" w:rsidRDefault="00E73716" w:rsidP="00E73716">
            <w:pPr>
              <w:spacing w:before="100" w:beforeAutospacing="1"/>
              <w:rPr>
                <w:rFonts w:ascii="Times New Roman" w:eastAsia="Calibri" w:hAnsi="Times New Roman"/>
                <w:sz w:val="24"/>
                <w:szCs w:val="24"/>
              </w:rPr>
            </w:pPr>
            <w:r>
              <w:rPr>
                <w:rStyle w:val="11"/>
              </w:rPr>
              <w:lastRenderedPageBreak/>
              <w:t xml:space="preserve">Изучение явления намагничивания </w:t>
            </w:r>
            <w:proofErr w:type="spellStart"/>
            <w:r>
              <w:rPr>
                <w:rStyle w:val="11"/>
              </w:rPr>
              <w:t>вещества.Исследование</w:t>
            </w:r>
            <w:proofErr w:type="spellEnd"/>
            <w:r>
              <w:rPr>
                <w:rStyle w:val="11"/>
              </w:rPr>
              <w:t xml:space="preserve"> действия электрического тока в прямом проводнике на магнитную </w:t>
            </w:r>
            <w:proofErr w:type="spellStart"/>
            <w:r>
              <w:rPr>
                <w:rStyle w:val="11"/>
              </w:rPr>
              <w:t>стрелку.Обнаружение</w:t>
            </w:r>
            <w:proofErr w:type="spellEnd"/>
            <w:r>
              <w:rPr>
                <w:rStyle w:val="11"/>
              </w:rPr>
              <w:t xml:space="preserve"> действия магнитного поля на проводник с током. Обнаружение магнитного взаимодействия </w:t>
            </w:r>
            <w:proofErr w:type="spellStart"/>
            <w:r>
              <w:rPr>
                <w:rStyle w:val="11"/>
              </w:rPr>
              <w:t>токов.Изучение</w:t>
            </w:r>
            <w:proofErr w:type="spellEnd"/>
            <w:r>
              <w:rPr>
                <w:rStyle w:val="11"/>
              </w:rPr>
              <w:t xml:space="preserve"> принципа действия электродвигателя.</w:t>
            </w:r>
          </w:p>
        </w:tc>
        <w:tc>
          <w:tcPr>
            <w:tcW w:w="1985" w:type="dxa"/>
          </w:tcPr>
          <w:p w:rsidR="00E73716" w:rsidRPr="00E73716" w:rsidRDefault="008402B9" w:rsidP="00C123BD">
            <w:pPr>
              <w:spacing w:before="100" w:beforeAutospacing="1"/>
              <w:rPr>
                <w:rFonts w:ascii="Times New Roman" w:eastAsia="Calibri" w:hAnsi="Times New Roman"/>
                <w:sz w:val="24"/>
                <w:szCs w:val="24"/>
              </w:rPr>
            </w:pPr>
            <w:r>
              <w:rPr>
                <w:rFonts w:ascii="Times New Roman" w:eastAsia="Calibri" w:hAnsi="Times New Roman"/>
                <w:sz w:val="24"/>
                <w:szCs w:val="24"/>
              </w:rPr>
              <w:lastRenderedPageBreak/>
              <w:t>19.03</w:t>
            </w:r>
          </w:p>
        </w:tc>
        <w:tc>
          <w:tcPr>
            <w:tcW w:w="1559" w:type="dxa"/>
          </w:tcPr>
          <w:p w:rsidR="00E73716" w:rsidRPr="00E73716" w:rsidRDefault="00E73716" w:rsidP="00C123BD">
            <w:pPr>
              <w:spacing w:before="100" w:beforeAutospacing="1"/>
              <w:rPr>
                <w:rFonts w:ascii="Times New Roman" w:eastAsia="Calibri" w:hAnsi="Times New Roman"/>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54 </w:t>
            </w:r>
          </w:p>
        </w:tc>
        <w:tc>
          <w:tcPr>
            <w:tcW w:w="1276"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bCs/>
                <w:sz w:val="24"/>
                <w:szCs w:val="24"/>
              </w:rPr>
            </w:pPr>
            <w:r w:rsidRPr="00E73716">
              <w:rPr>
                <w:rFonts w:ascii="Times New Roman" w:eastAsia="Calibri" w:hAnsi="Times New Roman"/>
                <w:sz w:val="24"/>
                <w:szCs w:val="24"/>
              </w:rPr>
              <w:t xml:space="preserve">Магнитное поле катушки с током. </w:t>
            </w:r>
            <w:r w:rsidRPr="00E73716">
              <w:rPr>
                <w:rFonts w:ascii="Times New Roman" w:eastAsia="Calibri" w:hAnsi="Times New Roman"/>
                <w:sz w:val="24"/>
                <w:szCs w:val="24"/>
              </w:rPr>
              <w:lastRenderedPageBreak/>
              <w:t xml:space="preserve">Электромагниты и их применение. </w:t>
            </w:r>
            <w:r w:rsidRPr="00E73716">
              <w:rPr>
                <w:rFonts w:ascii="Times New Roman" w:eastAsia="Calibri" w:hAnsi="Times New Roman"/>
                <w:b/>
                <w:sz w:val="24"/>
                <w:szCs w:val="24"/>
              </w:rPr>
              <w:t>Лабораторная работа № 9</w:t>
            </w:r>
            <w:r w:rsidRPr="00E73716">
              <w:rPr>
                <w:rFonts w:ascii="Times New Roman" w:eastAsia="Calibri" w:hAnsi="Times New Roman"/>
                <w:bCs/>
                <w:sz w:val="24"/>
                <w:szCs w:val="24"/>
              </w:rPr>
              <w:t>«Сборка электромагнита и испытание его действия. Изучение электрического двигателя постоянного тока на модели»</w:t>
            </w:r>
          </w:p>
        </w:tc>
        <w:tc>
          <w:tcPr>
            <w:tcW w:w="3260" w:type="dxa"/>
            <w:vMerge/>
          </w:tcPr>
          <w:p w:rsidR="00E73716" w:rsidRPr="00E73716" w:rsidRDefault="00E73716" w:rsidP="00C123BD">
            <w:pPr>
              <w:spacing w:before="100" w:beforeAutospacing="1"/>
              <w:rPr>
                <w:rFonts w:ascii="Times New Roman" w:eastAsia="Calibri" w:hAnsi="Times New Roman"/>
                <w:sz w:val="24"/>
                <w:szCs w:val="24"/>
              </w:rPr>
            </w:pPr>
          </w:p>
        </w:tc>
        <w:tc>
          <w:tcPr>
            <w:tcW w:w="1985" w:type="dxa"/>
          </w:tcPr>
          <w:p w:rsidR="00E73716" w:rsidRPr="00E73716" w:rsidRDefault="008402B9" w:rsidP="00C123BD">
            <w:pPr>
              <w:spacing w:before="100" w:beforeAutospacing="1"/>
              <w:rPr>
                <w:rFonts w:ascii="Times New Roman" w:eastAsia="Calibri" w:hAnsi="Times New Roman"/>
                <w:sz w:val="24"/>
                <w:szCs w:val="24"/>
              </w:rPr>
            </w:pPr>
            <w:r>
              <w:rPr>
                <w:rFonts w:ascii="Times New Roman" w:eastAsia="Calibri" w:hAnsi="Times New Roman"/>
                <w:sz w:val="24"/>
                <w:szCs w:val="24"/>
              </w:rPr>
              <w:t>21.03</w:t>
            </w:r>
          </w:p>
        </w:tc>
        <w:tc>
          <w:tcPr>
            <w:tcW w:w="1559" w:type="dxa"/>
          </w:tcPr>
          <w:p w:rsidR="00E73716" w:rsidRPr="00E73716" w:rsidRDefault="00E73716" w:rsidP="00C123BD">
            <w:pPr>
              <w:spacing w:before="100" w:beforeAutospacing="1"/>
              <w:rPr>
                <w:rFonts w:ascii="Times New Roman" w:eastAsia="Calibri" w:hAnsi="Times New Roman"/>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lastRenderedPageBreak/>
              <w:t>55 </w:t>
            </w:r>
          </w:p>
        </w:tc>
        <w:tc>
          <w:tcPr>
            <w:tcW w:w="1276"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bCs/>
                <w:sz w:val="24"/>
                <w:szCs w:val="24"/>
              </w:rPr>
            </w:pPr>
            <w:r w:rsidRPr="00E73716">
              <w:rPr>
                <w:rFonts w:ascii="Times New Roman" w:eastAsia="Calibri" w:hAnsi="Times New Roman"/>
                <w:sz w:val="24"/>
                <w:szCs w:val="24"/>
              </w:rPr>
              <w:t xml:space="preserve">Постоянные магниты. Магнитное поле постоянных магнитов. Магнитное поле Земли </w:t>
            </w:r>
          </w:p>
        </w:tc>
        <w:tc>
          <w:tcPr>
            <w:tcW w:w="3260" w:type="dxa"/>
            <w:vMerge/>
          </w:tcPr>
          <w:p w:rsidR="00E73716" w:rsidRPr="00E73716" w:rsidRDefault="00E73716" w:rsidP="00C123BD">
            <w:pPr>
              <w:spacing w:before="100" w:beforeAutospacing="1"/>
              <w:rPr>
                <w:rFonts w:ascii="Times New Roman" w:eastAsia="Calibri" w:hAnsi="Times New Roman"/>
                <w:sz w:val="24"/>
                <w:szCs w:val="24"/>
              </w:rPr>
            </w:pPr>
          </w:p>
        </w:tc>
        <w:tc>
          <w:tcPr>
            <w:tcW w:w="1985" w:type="dxa"/>
          </w:tcPr>
          <w:p w:rsidR="00E73716" w:rsidRPr="00E73716" w:rsidRDefault="008402B9" w:rsidP="00C123BD">
            <w:pPr>
              <w:spacing w:before="100" w:beforeAutospacing="1"/>
              <w:rPr>
                <w:rFonts w:ascii="Times New Roman" w:eastAsia="Calibri" w:hAnsi="Times New Roman"/>
                <w:sz w:val="24"/>
                <w:szCs w:val="24"/>
              </w:rPr>
            </w:pPr>
            <w:r>
              <w:rPr>
                <w:rFonts w:ascii="Times New Roman" w:eastAsia="Calibri" w:hAnsi="Times New Roman"/>
                <w:sz w:val="24"/>
                <w:szCs w:val="24"/>
              </w:rPr>
              <w:t>2.04</w:t>
            </w:r>
          </w:p>
        </w:tc>
        <w:tc>
          <w:tcPr>
            <w:tcW w:w="1559" w:type="dxa"/>
          </w:tcPr>
          <w:p w:rsidR="00E73716" w:rsidRPr="00E73716" w:rsidRDefault="00E73716" w:rsidP="00C123BD">
            <w:pPr>
              <w:spacing w:before="100" w:beforeAutospacing="1"/>
              <w:rPr>
                <w:rFonts w:ascii="Times New Roman" w:eastAsia="Calibri" w:hAnsi="Times New Roman"/>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56 </w:t>
            </w:r>
          </w:p>
        </w:tc>
        <w:tc>
          <w:tcPr>
            <w:tcW w:w="1276" w:type="dxa"/>
          </w:tcPr>
          <w:p w:rsidR="00E73716" w:rsidRPr="00E73716" w:rsidRDefault="00E73716"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sz w:val="24"/>
                <w:szCs w:val="24"/>
              </w:rPr>
            </w:pPr>
            <w:r w:rsidRPr="00E73716">
              <w:rPr>
                <w:rFonts w:ascii="Times New Roman" w:eastAsia="Calibri" w:hAnsi="Times New Roman"/>
                <w:sz w:val="24"/>
                <w:szCs w:val="24"/>
              </w:rPr>
              <w:t xml:space="preserve">Действие магнитного поля на проводник с током. Электрический двигатель. </w:t>
            </w:r>
          </w:p>
        </w:tc>
        <w:tc>
          <w:tcPr>
            <w:tcW w:w="3260" w:type="dxa"/>
            <w:vMerge/>
          </w:tcPr>
          <w:p w:rsidR="00E73716" w:rsidRPr="00E73716" w:rsidRDefault="00E73716" w:rsidP="00C123BD">
            <w:pPr>
              <w:spacing w:before="100" w:beforeAutospacing="1"/>
              <w:ind w:left="-108" w:right="-108"/>
              <w:rPr>
                <w:rFonts w:ascii="Times New Roman" w:eastAsia="Calibri" w:hAnsi="Times New Roman"/>
                <w:sz w:val="24"/>
                <w:szCs w:val="24"/>
              </w:rPr>
            </w:pPr>
          </w:p>
        </w:tc>
        <w:tc>
          <w:tcPr>
            <w:tcW w:w="1985" w:type="dxa"/>
          </w:tcPr>
          <w:p w:rsidR="00E73716" w:rsidRPr="00E73716" w:rsidRDefault="008402B9" w:rsidP="00C123BD">
            <w:pPr>
              <w:spacing w:before="100" w:beforeAutospacing="1"/>
              <w:ind w:left="-108" w:right="-108"/>
              <w:rPr>
                <w:rFonts w:ascii="Times New Roman" w:eastAsia="Calibri" w:hAnsi="Times New Roman"/>
                <w:sz w:val="24"/>
                <w:szCs w:val="24"/>
              </w:rPr>
            </w:pPr>
            <w:r>
              <w:rPr>
                <w:rFonts w:ascii="Times New Roman" w:eastAsia="Calibri" w:hAnsi="Times New Roman"/>
                <w:sz w:val="24"/>
                <w:szCs w:val="24"/>
              </w:rPr>
              <w:t>4.04</w:t>
            </w:r>
          </w:p>
        </w:tc>
        <w:tc>
          <w:tcPr>
            <w:tcW w:w="1559" w:type="dxa"/>
          </w:tcPr>
          <w:p w:rsidR="00E73716" w:rsidRPr="00E73716" w:rsidRDefault="00E73716" w:rsidP="00C123BD">
            <w:pPr>
              <w:spacing w:before="100" w:beforeAutospacing="1"/>
              <w:ind w:left="-108" w:right="-108"/>
              <w:rPr>
                <w:rFonts w:ascii="Times New Roman" w:eastAsia="Calibri" w:hAnsi="Times New Roman"/>
                <w:sz w:val="24"/>
                <w:szCs w:val="24"/>
              </w:rPr>
            </w:pPr>
          </w:p>
        </w:tc>
      </w:tr>
      <w:tr w:rsidR="00E73716" w:rsidRPr="00E73716" w:rsidTr="00240710">
        <w:tc>
          <w:tcPr>
            <w:tcW w:w="1135" w:type="dxa"/>
          </w:tcPr>
          <w:p w:rsidR="00E73716" w:rsidRPr="00E73716" w:rsidRDefault="00E73716" w:rsidP="00C123BD">
            <w:pPr>
              <w:spacing w:before="100" w:beforeAutospacing="1"/>
              <w:rPr>
                <w:rFonts w:ascii="Times New Roman" w:eastAsia="Calibri" w:hAnsi="Times New Roman"/>
                <w:b/>
                <w:sz w:val="24"/>
                <w:szCs w:val="24"/>
              </w:rPr>
            </w:pPr>
            <w:r w:rsidRPr="00E73716">
              <w:rPr>
                <w:rFonts w:ascii="Times New Roman" w:eastAsia="Calibri" w:hAnsi="Times New Roman"/>
                <w:b/>
                <w:sz w:val="24"/>
                <w:szCs w:val="24"/>
              </w:rPr>
              <w:t>57 </w:t>
            </w:r>
          </w:p>
        </w:tc>
        <w:tc>
          <w:tcPr>
            <w:tcW w:w="1276" w:type="dxa"/>
          </w:tcPr>
          <w:p w:rsidR="00E73716" w:rsidRPr="00E73716" w:rsidRDefault="00E73716" w:rsidP="00C123BD">
            <w:pPr>
              <w:spacing w:before="100" w:beforeAutospacing="1"/>
              <w:rPr>
                <w:rFonts w:ascii="Times New Roman" w:eastAsia="Calibri" w:hAnsi="Times New Roman"/>
                <w:b/>
                <w:sz w:val="24"/>
                <w:szCs w:val="24"/>
              </w:rPr>
            </w:pPr>
            <w:r w:rsidRPr="00E73716">
              <w:rPr>
                <w:rFonts w:ascii="Times New Roman" w:eastAsia="Calibri" w:hAnsi="Times New Roman"/>
                <w:b/>
                <w:sz w:val="24"/>
                <w:szCs w:val="24"/>
              </w:rPr>
              <w:t>1</w:t>
            </w:r>
          </w:p>
        </w:tc>
        <w:tc>
          <w:tcPr>
            <w:tcW w:w="5103" w:type="dxa"/>
            <w:vAlign w:val="center"/>
          </w:tcPr>
          <w:p w:rsidR="00E73716" w:rsidRPr="00E73716" w:rsidRDefault="00E73716" w:rsidP="00C123BD">
            <w:pPr>
              <w:spacing w:before="100" w:beforeAutospacing="1"/>
              <w:jc w:val="both"/>
              <w:rPr>
                <w:rFonts w:ascii="Times New Roman" w:eastAsia="Calibri" w:hAnsi="Times New Roman"/>
                <w:bCs/>
                <w:sz w:val="24"/>
                <w:szCs w:val="24"/>
              </w:rPr>
            </w:pPr>
            <w:r w:rsidRPr="00E73716">
              <w:rPr>
                <w:rFonts w:ascii="Times New Roman" w:eastAsia="Calibri" w:hAnsi="Times New Roman"/>
                <w:sz w:val="24"/>
                <w:szCs w:val="24"/>
              </w:rPr>
              <w:t>Контрольная работа по теме</w:t>
            </w:r>
            <w:r w:rsidRPr="00E73716">
              <w:rPr>
                <w:rFonts w:ascii="Times New Roman" w:eastAsia="Calibri" w:hAnsi="Times New Roman"/>
                <w:bCs/>
                <w:sz w:val="24"/>
                <w:szCs w:val="24"/>
              </w:rPr>
              <w:t xml:space="preserve"> </w:t>
            </w:r>
            <w:proofErr w:type="spellStart"/>
            <w:r w:rsidRPr="00E73716">
              <w:rPr>
                <w:rFonts w:ascii="Times New Roman" w:eastAsia="Calibri" w:hAnsi="Times New Roman"/>
                <w:bCs/>
                <w:sz w:val="24"/>
                <w:szCs w:val="24"/>
              </w:rPr>
              <w:t>теме</w:t>
            </w:r>
            <w:proofErr w:type="spellEnd"/>
            <w:r w:rsidRPr="00E73716">
              <w:rPr>
                <w:rFonts w:ascii="Times New Roman" w:eastAsia="Calibri" w:hAnsi="Times New Roman"/>
                <w:bCs/>
                <w:sz w:val="24"/>
                <w:szCs w:val="24"/>
              </w:rPr>
              <w:t xml:space="preserve"> </w:t>
            </w:r>
            <w:r w:rsidRPr="00E73716">
              <w:rPr>
                <w:rFonts w:ascii="Times New Roman" w:eastAsia="Calibri" w:hAnsi="Times New Roman"/>
                <w:sz w:val="24"/>
                <w:szCs w:val="24"/>
              </w:rPr>
              <w:t>«Электромагнитные явления»</w:t>
            </w:r>
          </w:p>
        </w:tc>
        <w:tc>
          <w:tcPr>
            <w:tcW w:w="3260" w:type="dxa"/>
            <w:vMerge/>
          </w:tcPr>
          <w:p w:rsidR="00E73716" w:rsidRPr="00E73716" w:rsidRDefault="00E73716" w:rsidP="00C123BD">
            <w:pPr>
              <w:spacing w:before="100" w:beforeAutospacing="1"/>
              <w:rPr>
                <w:rFonts w:ascii="Times New Roman" w:eastAsia="Calibri" w:hAnsi="Times New Roman"/>
                <w:b/>
                <w:sz w:val="24"/>
                <w:szCs w:val="24"/>
              </w:rPr>
            </w:pPr>
          </w:p>
        </w:tc>
        <w:tc>
          <w:tcPr>
            <w:tcW w:w="1985" w:type="dxa"/>
          </w:tcPr>
          <w:p w:rsidR="00E73716" w:rsidRPr="00E73716" w:rsidRDefault="008402B9" w:rsidP="00C123BD">
            <w:pPr>
              <w:spacing w:before="100" w:beforeAutospacing="1"/>
              <w:rPr>
                <w:rFonts w:ascii="Times New Roman" w:eastAsia="Calibri" w:hAnsi="Times New Roman"/>
                <w:sz w:val="24"/>
                <w:szCs w:val="24"/>
                <w:lang w:eastAsia="en-US"/>
              </w:rPr>
            </w:pPr>
            <w:r>
              <w:rPr>
                <w:rFonts w:ascii="Times New Roman" w:eastAsia="Calibri" w:hAnsi="Times New Roman"/>
                <w:sz w:val="24"/>
                <w:szCs w:val="24"/>
                <w:lang w:eastAsia="en-US"/>
              </w:rPr>
              <w:t>9.04</w:t>
            </w:r>
          </w:p>
        </w:tc>
        <w:tc>
          <w:tcPr>
            <w:tcW w:w="1559" w:type="dxa"/>
          </w:tcPr>
          <w:p w:rsidR="00E73716" w:rsidRPr="00E73716" w:rsidRDefault="00E73716" w:rsidP="00C123BD">
            <w:pPr>
              <w:spacing w:before="100" w:beforeAutospacing="1"/>
              <w:rPr>
                <w:rFonts w:ascii="Times New Roman" w:eastAsia="Calibri" w:hAnsi="Times New Roman"/>
                <w:sz w:val="24"/>
                <w:szCs w:val="24"/>
                <w:lang w:eastAsia="en-US"/>
              </w:rPr>
            </w:pPr>
          </w:p>
        </w:tc>
      </w:tr>
      <w:tr w:rsidR="00E73716" w:rsidRPr="00E73716" w:rsidTr="00240710">
        <w:tc>
          <w:tcPr>
            <w:tcW w:w="10774" w:type="dxa"/>
            <w:gridSpan w:val="4"/>
          </w:tcPr>
          <w:p w:rsidR="00E73716" w:rsidRPr="00E73716" w:rsidRDefault="00E73716" w:rsidP="00C123BD">
            <w:pPr>
              <w:jc w:val="center"/>
              <w:rPr>
                <w:rFonts w:ascii="Times New Roman" w:eastAsia="Calibri" w:hAnsi="Times New Roman"/>
                <w:b/>
                <w:bCs/>
                <w:sz w:val="24"/>
                <w:szCs w:val="24"/>
                <w:shd w:val="clear" w:color="auto" w:fill="FFFFFF"/>
                <w:lang w:eastAsia="en-US"/>
              </w:rPr>
            </w:pPr>
            <w:r w:rsidRPr="00E73716">
              <w:rPr>
                <w:rFonts w:ascii="Times New Roman" w:eastAsia="Calibri" w:hAnsi="Times New Roman"/>
                <w:b/>
                <w:bCs/>
                <w:sz w:val="24"/>
                <w:szCs w:val="24"/>
                <w:shd w:val="clear" w:color="auto" w:fill="FFFFFF"/>
                <w:lang w:eastAsia="en-US"/>
              </w:rPr>
              <w:t>Световые явления 10 ч</w:t>
            </w:r>
          </w:p>
        </w:tc>
        <w:tc>
          <w:tcPr>
            <w:tcW w:w="1985" w:type="dxa"/>
          </w:tcPr>
          <w:p w:rsidR="00E73716" w:rsidRPr="00E73716" w:rsidRDefault="00E73716" w:rsidP="00C123BD">
            <w:pPr>
              <w:jc w:val="center"/>
              <w:rPr>
                <w:rFonts w:ascii="Times New Roman" w:eastAsia="Calibri" w:hAnsi="Times New Roman"/>
                <w:b/>
                <w:bCs/>
                <w:sz w:val="24"/>
                <w:szCs w:val="24"/>
                <w:shd w:val="clear" w:color="auto" w:fill="FFFFFF"/>
                <w:lang w:eastAsia="en-US"/>
              </w:rPr>
            </w:pPr>
          </w:p>
        </w:tc>
        <w:tc>
          <w:tcPr>
            <w:tcW w:w="1559" w:type="dxa"/>
          </w:tcPr>
          <w:p w:rsidR="00E73716" w:rsidRPr="00E73716" w:rsidRDefault="00E73716" w:rsidP="00C123BD">
            <w:pPr>
              <w:jc w:val="center"/>
              <w:rPr>
                <w:rFonts w:ascii="Times New Roman" w:eastAsia="Calibri" w:hAnsi="Times New Roman"/>
                <w:b/>
                <w:bCs/>
                <w:sz w:val="24"/>
                <w:szCs w:val="24"/>
                <w:shd w:val="clear" w:color="auto" w:fill="FFFFFF"/>
                <w:lang w:eastAsia="en-US"/>
              </w:rPr>
            </w:pPr>
          </w:p>
        </w:tc>
      </w:tr>
      <w:tr w:rsidR="00B506AC" w:rsidRPr="00E73716" w:rsidTr="00240710">
        <w:tc>
          <w:tcPr>
            <w:tcW w:w="1135" w:type="dxa"/>
          </w:tcPr>
          <w:p w:rsidR="00B506AC" w:rsidRPr="00E73716" w:rsidRDefault="00B506AC"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58 </w:t>
            </w:r>
          </w:p>
        </w:tc>
        <w:tc>
          <w:tcPr>
            <w:tcW w:w="1276" w:type="dxa"/>
          </w:tcPr>
          <w:p w:rsidR="00B506AC" w:rsidRPr="00E73716" w:rsidRDefault="00B506AC"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1</w:t>
            </w:r>
          </w:p>
        </w:tc>
        <w:tc>
          <w:tcPr>
            <w:tcW w:w="5103" w:type="dxa"/>
            <w:vAlign w:val="center"/>
          </w:tcPr>
          <w:p w:rsidR="00B506AC" w:rsidRPr="00E73716" w:rsidRDefault="00B506AC" w:rsidP="00C123BD">
            <w:pPr>
              <w:spacing w:before="100" w:beforeAutospacing="1"/>
              <w:jc w:val="both"/>
              <w:rPr>
                <w:rFonts w:ascii="Times New Roman" w:eastAsia="Calibri" w:hAnsi="Times New Roman"/>
                <w:sz w:val="24"/>
                <w:szCs w:val="24"/>
              </w:rPr>
            </w:pPr>
            <w:r w:rsidRPr="00E73716">
              <w:rPr>
                <w:rFonts w:ascii="Times New Roman" w:eastAsia="Calibri" w:hAnsi="Times New Roman"/>
                <w:bCs/>
                <w:sz w:val="24"/>
                <w:szCs w:val="24"/>
              </w:rPr>
              <w:t xml:space="preserve">Источники света. Распространение света </w:t>
            </w:r>
          </w:p>
        </w:tc>
        <w:tc>
          <w:tcPr>
            <w:tcW w:w="3260" w:type="dxa"/>
            <w:vMerge w:val="restart"/>
          </w:tcPr>
          <w:p w:rsidR="00B506AC" w:rsidRPr="00E73716" w:rsidRDefault="00B506AC" w:rsidP="00C123BD">
            <w:pPr>
              <w:spacing w:before="100" w:beforeAutospacing="1"/>
              <w:rPr>
                <w:rFonts w:ascii="Times New Roman" w:eastAsia="Calibri" w:hAnsi="Times New Roman"/>
                <w:bCs/>
                <w:sz w:val="24"/>
                <w:szCs w:val="24"/>
              </w:rPr>
            </w:pPr>
            <w:r>
              <w:rPr>
                <w:rStyle w:val="11"/>
              </w:rPr>
              <w:t>Экспериментальное изучение явления отражения света. Исследование свойств изображения в зеркале. Измерение фокусного расстояния собирающей линзы.</w:t>
            </w:r>
            <w:r>
              <w:t xml:space="preserve"> </w:t>
            </w:r>
            <w:r>
              <w:rPr>
                <w:rStyle w:val="11"/>
              </w:rPr>
              <w:t>Получение изображений с помощью собирающей линзы.</w:t>
            </w:r>
          </w:p>
        </w:tc>
        <w:tc>
          <w:tcPr>
            <w:tcW w:w="1985" w:type="dxa"/>
          </w:tcPr>
          <w:p w:rsidR="00B506AC"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11.04</w:t>
            </w:r>
          </w:p>
        </w:tc>
        <w:tc>
          <w:tcPr>
            <w:tcW w:w="1559" w:type="dxa"/>
          </w:tcPr>
          <w:p w:rsidR="00B506AC" w:rsidRPr="00E73716" w:rsidRDefault="00B506AC" w:rsidP="00C123BD">
            <w:pPr>
              <w:spacing w:before="100" w:beforeAutospacing="1"/>
              <w:rPr>
                <w:rFonts w:ascii="Times New Roman" w:eastAsia="Calibri" w:hAnsi="Times New Roman"/>
                <w:bCs/>
                <w:sz w:val="24"/>
                <w:szCs w:val="24"/>
              </w:rPr>
            </w:pPr>
          </w:p>
        </w:tc>
      </w:tr>
      <w:tr w:rsidR="00B506AC" w:rsidRPr="00E73716" w:rsidTr="00240710">
        <w:tc>
          <w:tcPr>
            <w:tcW w:w="1135" w:type="dxa"/>
          </w:tcPr>
          <w:p w:rsidR="00B506AC" w:rsidRPr="00E73716" w:rsidRDefault="00B506AC"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59 </w:t>
            </w:r>
          </w:p>
        </w:tc>
        <w:tc>
          <w:tcPr>
            <w:tcW w:w="1276" w:type="dxa"/>
          </w:tcPr>
          <w:p w:rsidR="00B506AC" w:rsidRPr="00E73716" w:rsidRDefault="00B506AC"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1</w:t>
            </w:r>
          </w:p>
        </w:tc>
        <w:tc>
          <w:tcPr>
            <w:tcW w:w="5103" w:type="dxa"/>
            <w:vAlign w:val="center"/>
          </w:tcPr>
          <w:p w:rsidR="00B506AC" w:rsidRPr="00E73716" w:rsidRDefault="00B506AC" w:rsidP="00C123BD">
            <w:pPr>
              <w:spacing w:before="100" w:beforeAutospacing="1"/>
              <w:jc w:val="both"/>
              <w:rPr>
                <w:rFonts w:ascii="Times New Roman" w:eastAsia="Calibri" w:hAnsi="Times New Roman"/>
                <w:sz w:val="24"/>
                <w:szCs w:val="24"/>
              </w:rPr>
            </w:pPr>
            <w:r w:rsidRPr="00E73716">
              <w:rPr>
                <w:rFonts w:ascii="Times New Roman" w:eastAsia="Calibri" w:hAnsi="Times New Roman"/>
                <w:bCs/>
                <w:sz w:val="24"/>
                <w:szCs w:val="24"/>
              </w:rPr>
              <w:t xml:space="preserve">Видимое движение светил </w:t>
            </w:r>
          </w:p>
        </w:tc>
        <w:tc>
          <w:tcPr>
            <w:tcW w:w="3260" w:type="dxa"/>
            <w:vMerge/>
          </w:tcPr>
          <w:p w:rsidR="00B506AC" w:rsidRPr="00E73716" w:rsidRDefault="00B506AC" w:rsidP="00C123BD">
            <w:pPr>
              <w:spacing w:before="100" w:beforeAutospacing="1"/>
              <w:rPr>
                <w:rFonts w:ascii="Times New Roman" w:eastAsia="Calibri" w:hAnsi="Times New Roman"/>
                <w:bCs/>
                <w:sz w:val="24"/>
                <w:szCs w:val="24"/>
              </w:rPr>
            </w:pPr>
          </w:p>
        </w:tc>
        <w:tc>
          <w:tcPr>
            <w:tcW w:w="1985" w:type="dxa"/>
          </w:tcPr>
          <w:p w:rsidR="00B506AC"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16.04</w:t>
            </w:r>
          </w:p>
        </w:tc>
        <w:tc>
          <w:tcPr>
            <w:tcW w:w="1559" w:type="dxa"/>
          </w:tcPr>
          <w:p w:rsidR="00B506AC" w:rsidRPr="00E73716" w:rsidRDefault="00B506AC" w:rsidP="00C123BD">
            <w:pPr>
              <w:spacing w:before="100" w:beforeAutospacing="1"/>
              <w:rPr>
                <w:rFonts w:ascii="Times New Roman" w:eastAsia="Calibri" w:hAnsi="Times New Roman"/>
                <w:bCs/>
                <w:sz w:val="24"/>
                <w:szCs w:val="24"/>
              </w:rPr>
            </w:pPr>
          </w:p>
        </w:tc>
      </w:tr>
      <w:tr w:rsidR="00B506AC" w:rsidRPr="00E73716" w:rsidTr="00240710">
        <w:tc>
          <w:tcPr>
            <w:tcW w:w="1135" w:type="dxa"/>
          </w:tcPr>
          <w:p w:rsidR="00B506AC" w:rsidRPr="00E73716" w:rsidRDefault="00B506AC"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60 </w:t>
            </w:r>
          </w:p>
        </w:tc>
        <w:tc>
          <w:tcPr>
            <w:tcW w:w="1276" w:type="dxa"/>
          </w:tcPr>
          <w:p w:rsidR="00B506AC" w:rsidRPr="00E73716" w:rsidRDefault="00B506AC"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1</w:t>
            </w:r>
          </w:p>
        </w:tc>
        <w:tc>
          <w:tcPr>
            <w:tcW w:w="5103" w:type="dxa"/>
            <w:vAlign w:val="center"/>
          </w:tcPr>
          <w:p w:rsidR="00B506AC" w:rsidRPr="00E73716" w:rsidRDefault="00B506AC" w:rsidP="00C123BD">
            <w:pPr>
              <w:spacing w:before="100" w:beforeAutospacing="1"/>
              <w:jc w:val="both"/>
              <w:rPr>
                <w:rFonts w:ascii="Times New Roman" w:eastAsia="Calibri" w:hAnsi="Times New Roman"/>
                <w:sz w:val="24"/>
                <w:szCs w:val="24"/>
              </w:rPr>
            </w:pPr>
            <w:r w:rsidRPr="00E73716">
              <w:rPr>
                <w:rFonts w:ascii="Times New Roman" w:eastAsia="Calibri" w:hAnsi="Times New Roman"/>
                <w:bCs/>
                <w:sz w:val="24"/>
                <w:szCs w:val="24"/>
              </w:rPr>
              <w:t xml:space="preserve">Отражение света. Закон отражения света </w:t>
            </w:r>
          </w:p>
        </w:tc>
        <w:tc>
          <w:tcPr>
            <w:tcW w:w="3260" w:type="dxa"/>
            <w:vMerge/>
          </w:tcPr>
          <w:p w:rsidR="00B506AC" w:rsidRPr="00E73716" w:rsidRDefault="00B506AC" w:rsidP="00C123BD">
            <w:pPr>
              <w:spacing w:before="100" w:beforeAutospacing="1"/>
              <w:rPr>
                <w:rFonts w:ascii="Times New Roman" w:eastAsia="Calibri" w:hAnsi="Times New Roman"/>
                <w:bCs/>
                <w:sz w:val="24"/>
                <w:szCs w:val="24"/>
              </w:rPr>
            </w:pPr>
          </w:p>
        </w:tc>
        <w:tc>
          <w:tcPr>
            <w:tcW w:w="1985" w:type="dxa"/>
          </w:tcPr>
          <w:p w:rsidR="00B506AC"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18.04</w:t>
            </w:r>
          </w:p>
        </w:tc>
        <w:tc>
          <w:tcPr>
            <w:tcW w:w="1559" w:type="dxa"/>
          </w:tcPr>
          <w:p w:rsidR="00B506AC" w:rsidRPr="00E73716" w:rsidRDefault="00B506AC" w:rsidP="00C123BD">
            <w:pPr>
              <w:spacing w:before="100" w:beforeAutospacing="1"/>
              <w:rPr>
                <w:rFonts w:ascii="Times New Roman" w:eastAsia="Calibri" w:hAnsi="Times New Roman"/>
                <w:bCs/>
                <w:sz w:val="24"/>
                <w:szCs w:val="24"/>
              </w:rPr>
            </w:pPr>
          </w:p>
        </w:tc>
      </w:tr>
      <w:tr w:rsidR="00B506AC" w:rsidRPr="00E73716" w:rsidTr="00240710">
        <w:tc>
          <w:tcPr>
            <w:tcW w:w="1135" w:type="dxa"/>
          </w:tcPr>
          <w:p w:rsidR="00B506AC" w:rsidRPr="00E73716" w:rsidRDefault="00B506AC"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61 </w:t>
            </w:r>
          </w:p>
        </w:tc>
        <w:tc>
          <w:tcPr>
            <w:tcW w:w="1276" w:type="dxa"/>
          </w:tcPr>
          <w:p w:rsidR="00B506AC" w:rsidRPr="00E73716" w:rsidRDefault="00B506AC"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1</w:t>
            </w:r>
          </w:p>
        </w:tc>
        <w:tc>
          <w:tcPr>
            <w:tcW w:w="5103" w:type="dxa"/>
            <w:vAlign w:val="center"/>
          </w:tcPr>
          <w:p w:rsidR="00B506AC" w:rsidRPr="00E73716" w:rsidRDefault="00B506AC" w:rsidP="00C123BD">
            <w:pPr>
              <w:spacing w:before="100" w:beforeAutospacing="1"/>
              <w:jc w:val="both"/>
              <w:rPr>
                <w:rFonts w:ascii="Times New Roman" w:eastAsia="Calibri" w:hAnsi="Times New Roman"/>
                <w:sz w:val="24"/>
                <w:szCs w:val="24"/>
              </w:rPr>
            </w:pPr>
            <w:r w:rsidRPr="00E73716">
              <w:rPr>
                <w:rFonts w:ascii="Times New Roman" w:eastAsia="Calibri" w:hAnsi="Times New Roman"/>
                <w:bCs/>
                <w:sz w:val="24"/>
                <w:szCs w:val="24"/>
              </w:rPr>
              <w:t xml:space="preserve">Плоское зеркало </w:t>
            </w:r>
          </w:p>
        </w:tc>
        <w:tc>
          <w:tcPr>
            <w:tcW w:w="3260" w:type="dxa"/>
            <w:vMerge/>
          </w:tcPr>
          <w:p w:rsidR="00B506AC" w:rsidRPr="00E73716" w:rsidRDefault="00B506AC" w:rsidP="00C123BD">
            <w:pPr>
              <w:spacing w:before="100" w:beforeAutospacing="1"/>
              <w:rPr>
                <w:rFonts w:ascii="Times New Roman" w:eastAsia="Calibri" w:hAnsi="Times New Roman"/>
                <w:bCs/>
                <w:sz w:val="24"/>
                <w:szCs w:val="24"/>
              </w:rPr>
            </w:pPr>
          </w:p>
        </w:tc>
        <w:tc>
          <w:tcPr>
            <w:tcW w:w="1985" w:type="dxa"/>
          </w:tcPr>
          <w:p w:rsidR="00B506AC"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23.04</w:t>
            </w:r>
          </w:p>
        </w:tc>
        <w:tc>
          <w:tcPr>
            <w:tcW w:w="1559" w:type="dxa"/>
          </w:tcPr>
          <w:p w:rsidR="00B506AC" w:rsidRPr="00E73716" w:rsidRDefault="00B506AC" w:rsidP="00C123BD">
            <w:pPr>
              <w:spacing w:before="100" w:beforeAutospacing="1"/>
              <w:rPr>
                <w:rFonts w:ascii="Times New Roman" w:eastAsia="Calibri" w:hAnsi="Times New Roman"/>
                <w:bCs/>
                <w:sz w:val="24"/>
                <w:szCs w:val="24"/>
              </w:rPr>
            </w:pPr>
          </w:p>
        </w:tc>
      </w:tr>
      <w:tr w:rsidR="00B506AC" w:rsidRPr="00E73716" w:rsidTr="00240710">
        <w:tc>
          <w:tcPr>
            <w:tcW w:w="1135" w:type="dxa"/>
          </w:tcPr>
          <w:p w:rsidR="00B506AC" w:rsidRPr="00E73716" w:rsidRDefault="00B506AC"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62 </w:t>
            </w:r>
          </w:p>
        </w:tc>
        <w:tc>
          <w:tcPr>
            <w:tcW w:w="1276" w:type="dxa"/>
          </w:tcPr>
          <w:p w:rsidR="00B506AC" w:rsidRPr="00E73716" w:rsidRDefault="00B506AC"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1</w:t>
            </w:r>
          </w:p>
        </w:tc>
        <w:tc>
          <w:tcPr>
            <w:tcW w:w="5103" w:type="dxa"/>
            <w:vAlign w:val="center"/>
          </w:tcPr>
          <w:p w:rsidR="00B506AC" w:rsidRPr="00E73716" w:rsidRDefault="00B506AC" w:rsidP="00C123BD">
            <w:pPr>
              <w:spacing w:before="100" w:beforeAutospacing="1"/>
              <w:jc w:val="both"/>
              <w:rPr>
                <w:rFonts w:ascii="Times New Roman" w:eastAsia="Calibri" w:hAnsi="Times New Roman"/>
                <w:sz w:val="24"/>
                <w:szCs w:val="24"/>
              </w:rPr>
            </w:pPr>
            <w:r w:rsidRPr="00E73716">
              <w:rPr>
                <w:rFonts w:ascii="Times New Roman" w:eastAsia="Calibri" w:hAnsi="Times New Roman"/>
                <w:bCs/>
                <w:sz w:val="24"/>
                <w:szCs w:val="24"/>
              </w:rPr>
              <w:t xml:space="preserve">Преломление света. Закон преломления света </w:t>
            </w:r>
          </w:p>
        </w:tc>
        <w:tc>
          <w:tcPr>
            <w:tcW w:w="3260" w:type="dxa"/>
            <w:vMerge/>
          </w:tcPr>
          <w:p w:rsidR="00B506AC" w:rsidRPr="00E73716" w:rsidRDefault="00B506AC" w:rsidP="00C123BD">
            <w:pPr>
              <w:spacing w:before="100" w:beforeAutospacing="1"/>
              <w:rPr>
                <w:rFonts w:ascii="Times New Roman" w:eastAsia="Calibri" w:hAnsi="Times New Roman"/>
                <w:bCs/>
                <w:sz w:val="24"/>
                <w:szCs w:val="24"/>
              </w:rPr>
            </w:pPr>
          </w:p>
        </w:tc>
        <w:tc>
          <w:tcPr>
            <w:tcW w:w="1985" w:type="dxa"/>
          </w:tcPr>
          <w:p w:rsidR="00B506AC"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25.04</w:t>
            </w:r>
          </w:p>
        </w:tc>
        <w:tc>
          <w:tcPr>
            <w:tcW w:w="1559" w:type="dxa"/>
          </w:tcPr>
          <w:p w:rsidR="00B506AC" w:rsidRPr="00E73716" w:rsidRDefault="00B506AC" w:rsidP="00C123BD">
            <w:pPr>
              <w:spacing w:before="100" w:beforeAutospacing="1"/>
              <w:rPr>
                <w:rFonts w:ascii="Times New Roman" w:eastAsia="Calibri" w:hAnsi="Times New Roman"/>
                <w:bCs/>
                <w:sz w:val="24"/>
                <w:szCs w:val="24"/>
              </w:rPr>
            </w:pPr>
          </w:p>
        </w:tc>
      </w:tr>
      <w:tr w:rsidR="00B506AC" w:rsidRPr="00E73716" w:rsidTr="00240710">
        <w:tc>
          <w:tcPr>
            <w:tcW w:w="1135" w:type="dxa"/>
          </w:tcPr>
          <w:p w:rsidR="00B506AC" w:rsidRPr="00E73716" w:rsidRDefault="00B506AC"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63 </w:t>
            </w:r>
          </w:p>
        </w:tc>
        <w:tc>
          <w:tcPr>
            <w:tcW w:w="1276" w:type="dxa"/>
          </w:tcPr>
          <w:p w:rsidR="00B506AC" w:rsidRPr="00E73716" w:rsidRDefault="00B506AC"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1</w:t>
            </w:r>
          </w:p>
        </w:tc>
        <w:tc>
          <w:tcPr>
            <w:tcW w:w="5103" w:type="dxa"/>
            <w:vAlign w:val="center"/>
          </w:tcPr>
          <w:p w:rsidR="00B506AC" w:rsidRPr="00E73716" w:rsidRDefault="00B506AC" w:rsidP="00C123BD">
            <w:pPr>
              <w:spacing w:before="100" w:beforeAutospacing="1"/>
              <w:jc w:val="both"/>
              <w:rPr>
                <w:rFonts w:ascii="Times New Roman" w:eastAsia="Calibri" w:hAnsi="Times New Roman"/>
                <w:sz w:val="24"/>
                <w:szCs w:val="24"/>
              </w:rPr>
            </w:pPr>
            <w:r w:rsidRPr="00E73716">
              <w:rPr>
                <w:rFonts w:ascii="Times New Roman" w:eastAsia="Calibri" w:hAnsi="Times New Roman"/>
                <w:bCs/>
                <w:sz w:val="24"/>
                <w:szCs w:val="24"/>
              </w:rPr>
              <w:t xml:space="preserve">Линзы. Оптическая сила линзы </w:t>
            </w:r>
          </w:p>
        </w:tc>
        <w:tc>
          <w:tcPr>
            <w:tcW w:w="3260" w:type="dxa"/>
            <w:vMerge/>
          </w:tcPr>
          <w:p w:rsidR="00B506AC" w:rsidRPr="00E73716" w:rsidRDefault="00B506AC" w:rsidP="00C123BD">
            <w:pPr>
              <w:spacing w:before="100" w:beforeAutospacing="1"/>
              <w:rPr>
                <w:rFonts w:ascii="Times New Roman" w:eastAsia="Calibri" w:hAnsi="Times New Roman"/>
                <w:bCs/>
                <w:sz w:val="24"/>
                <w:szCs w:val="24"/>
              </w:rPr>
            </w:pPr>
          </w:p>
        </w:tc>
        <w:tc>
          <w:tcPr>
            <w:tcW w:w="1985" w:type="dxa"/>
          </w:tcPr>
          <w:p w:rsidR="00B506AC"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30.04</w:t>
            </w:r>
          </w:p>
        </w:tc>
        <w:tc>
          <w:tcPr>
            <w:tcW w:w="1559" w:type="dxa"/>
          </w:tcPr>
          <w:p w:rsidR="00B506AC" w:rsidRPr="00E73716" w:rsidRDefault="00B506AC" w:rsidP="00C123BD">
            <w:pPr>
              <w:spacing w:before="100" w:beforeAutospacing="1"/>
              <w:rPr>
                <w:rFonts w:ascii="Times New Roman" w:eastAsia="Calibri" w:hAnsi="Times New Roman"/>
                <w:bCs/>
                <w:sz w:val="24"/>
                <w:szCs w:val="24"/>
              </w:rPr>
            </w:pPr>
          </w:p>
        </w:tc>
      </w:tr>
      <w:tr w:rsidR="00B506AC" w:rsidRPr="00E73716" w:rsidTr="00240710">
        <w:tc>
          <w:tcPr>
            <w:tcW w:w="1135" w:type="dxa"/>
          </w:tcPr>
          <w:p w:rsidR="00B506AC" w:rsidRPr="00E73716" w:rsidRDefault="00B506AC"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64 </w:t>
            </w:r>
          </w:p>
        </w:tc>
        <w:tc>
          <w:tcPr>
            <w:tcW w:w="1276" w:type="dxa"/>
          </w:tcPr>
          <w:p w:rsidR="00B506AC" w:rsidRPr="00E73716" w:rsidRDefault="00B506AC"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1</w:t>
            </w:r>
          </w:p>
        </w:tc>
        <w:tc>
          <w:tcPr>
            <w:tcW w:w="5103" w:type="dxa"/>
            <w:vAlign w:val="center"/>
          </w:tcPr>
          <w:p w:rsidR="00B506AC" w:rsidRPr="00E73716" w:rsidRDefault="00B506AC" w:rsidP="00C123BD">
            <w:pPr>
              <w:spacing w:before="100" w:beforeAutospacing="1"/>
              <w:jc w:val="both"/>
              <w:rPr>
                <w:rFonts w:ascii="Times New Roman" w:eastAsia="Calibri" w:hAnsi="Times New Roman"/>
                <w:sz w:val="24"/>
                <w:szCs w:val="24"/>
              </w:rPr>
            </w:pPr>
            <w:r w:rsidRPr="00E73716">
              <w:rPr>
                <w:rFonts w:ascii="Times New Roman" w:eastAsia="Calibri" w:hAnsi="Times New Roman"/>
                <w:bCs/>
                <w:sz w:val="24"/>
                <w:szCs w:val="24"/>
              </w:rPr>
              <w:t xml:space="preserve">Изображения, даваемые линзой </w:t>
            </w:r>
          </w:p>
        </w:tc>
        <w:tc>
          <w:tcPr>
            <w:tcW w:w="3260" w:type="dxa"/>
            <w:vMerge/>
          </w:tcPr>
          <w:p w:rsidR="00B506AC" w:rsidRPr="00E73716" w:rsidRDefault="00B506AC" w:rsidP="00C123BD">
            <w:pPr>
              <w:spacing w:before="100" w:beforeAutospacing="1"/>
              <w:rPr>
                <w:rFonts w:ascii="Times New Roman" w:eastAsia="Calibri" w:hAnsi="Times New Roman"/>
                <w:bCs/>
                <w:sz w:val="24"/>
                <w:szCs w:val="24"/>
              </w:rPr>
            </w:pPr>
          </w:p>
        </w:tc>
        <w:tc>
          <w:tcPr>
            <w:tcW w:w="1985" w:type="dxa"/>
          </w:tcPr>
          <w:p w:rsidR="00B506AC"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7.05</w:t>
            </w:r>
          </w:p>
        </w:tc>
        <w:tc>
          <w:tcPr>
            <w:tcW w:w="1559" w:type="dxa"/>
          </w:tcPr>
          <w:p w:rsidR="00B506AC" w:rsidRPr="00E73716" w:rsidRDefault="00B506AC" w:rsidP="00C123BD">
            <w:pPr>
              <w:spacing w:before="100" w:beforeAutospacing="1"/>
              <w:rPr>
                <w:rFonts w:ascii="Times New Roman" w:eastAsia="Calibri" w:hAnsi="Times New Roman"/>
                <w:bCs/>
                <w:sz w:val="24"/>
                <w:szCs w:val="24"/>
              </w:rPr>
            </w:pPr>
          </w:p>
        </w:tc>
      </w:tr>
      <w:tr w:rsidR="00B506AC" w:rsidRPr="00E73716" w:rsidTr="00240710">
        <w:tc>
          <w:tcPr>
            <w:tcW w:w="1135" w:type="dxa"/>
          </w:tcPr>
          <w:p w:rsidR="00B506AC" w:rsidRPr="00E73716" w:rsidRDefault="00B506AC"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65 </w:t>
            </w:r>
          </w:p>
        </w:tc>
        <w:tc>
          <w:tcPr>
            <w:tcW w:w="1276" w:type="dxa"/>
          </w:tcPr>
          <w:p w:rsidR="00B506AC" w:rsidRPr="00E73716" w:rsidRDefault="00B506AC"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1</w:t>
            </w:r>
          </w:p>
        </w:tc>
        <w:tc>
          <w:tcPr>
            <w:tcW w:w="5103" w:type="dxa"/>
            <w:vAlign w:val="center"/>
          </w:tcPr>
          <w:p w:rsidR="00B506AC" w:rsidRPr="00E73716" w:rsidRDefault="00B506AC" w:rsidP="00C123BD">
            <w:pPr>
              <w:spacing w:before="100" w:beforeAutospacing="1"/>
              <w:jc w:val="both"/>
              <w:rPr>
                <w:rFonts w:ascii="Times New Roman" w:eastAsia="Calibri" w:hAnsi="Times New Roman"/>
                <w:sz w:val="24"/>
                <w:szCs w:val="24"/>
              </w:rPr>
            </w:pPr>
            <w:r w:rsidRPr="00E73716">
              <w:rPr>
                <w:rFonts w:ascii="Times New Roman" w:eastAsia="Calibri" w:hAnsi="Times New Roman"/>
                <w:b/>
                <w:bCs/>
                <w:sz w:val="24"/>
                <w:szCs w:val="24"/>
              </w:rPr>
              <w:t>Лабораторная работа № 11</w:t>
            </w:r>
            <w:r w:rsidRPr="00E73716">
              <w:rPr>
                <w:rFonts w:ascii="Times New Roman" w:eastAsia="Calibri" w:hAnsi="Times New Roman"/>
                <w:bCs/>
                <w:sz w:val="24"/>
                <w:szCs w:val="24"/>
              </w:rPr>
              <w:t xml:space="preserve"> «Получение изображений при помощи линзы»</w:t>
            </w:r>
          </w:p>
        </w:tc>
        <w:tc>
          <w:tcPr>
            <w:tcW w:w="3260" w:type="dxa"/>
            <w:vMerge/>
          </w:tcPr>
          <w:p w:rsidR="00B506AC" w:rsidRPr="00E73716" w:rsidRDefault="00B506AC" w:rsidP="00C123BD">
            <w:pPr>
              <w:spacing w:before="100" w:beforeAutospacing="1"/>
              <w:rPr>
                <w:rFonts w:ascii="Times New Roman" w:eastAsia="Calibri" w:hAnsi="Times New Roman"/>
                <w:bCs/>
                <w:sz w:val="24"/>
                <w:szCs w:val="24"/>
              </w:rPr>
            </w:pPr>
          </w:p>
        </w:tc>
        <w:tc>
          <w:tcPr>
            <w:tcW w:w="1985" w:type="dxa"/>
          </w:tcPr>
          <w:p w:rsidR="00B506AC"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14.05</w:t>
            </w:r>
          </w:p>
        </w:tc>
        <w:tc>
          <w:tcPr>
            <w:tcW w:w="1559" w:type="dxa"/>
          </w:tcPr>
          <w:p w:rsidR="00B506AC" w:rsidRPr="00E73716" w:rsidRDefault="00B506AC" w:rsidP="00C123BD">
            <w:pPr>
              <w:spacing w:before="100" w:beforeAutospacing="1"/>
              <w:rPr>
                <w:rFonts w:ascii="Times New Roman" w:eastAsia="Calibri" w:hAnsi="Times New Roman"/>
                <w:bCs/>
                <w:sz w:val="24"/>
                <w:szCs w:val="24"/>
              </w:rPr>
            </w:pPr>
          </w:p>
        </w:tc>
      </w:tr>
      <w:tr w:rsidR="00B506AC" w:rsidRPr="00E73716" w:rsidTr="00240710">
        <w:tc>
          <w:tcPr>
            <w:tcW w:w="1135" w:type="dxa"/>
          </w:tcPr>
          <w:p w:rsidR="00B506AC" w:rsidRPr="00E73716" w:rsidRDefault="00B506AC"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lastRenderedPageBreak/>
              <w:t>66 </w:t>
            </w:r>
          </w:p>
        </w:tc>
        <w:tc>
          <w:tcPr>
            <w:tcW w:w="1276" w:type="dxa"/>
          </w:tcPr>
          <w:p w:rsidR="00B506AC" w:rsidRPr="00E73716" w:rsidRDefault="00B506AC"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1</w:t>
            </w:r>
          </w:p>
        </w:tc>
        <w:tc>
          <w:tcPr>
            <w:tcW w:w="5103" w:type="dxa"/>
            <w:vAlign w:val="center"/>
          </w:tcPr>
          <w:p w:rsidR="00B506AC" w:rsidRPr="00E73716" w:rsidRDefault="00B506AC" w:rsidP="00C123BD">
            <w:pPr>
              <w:spacing w:before="100" w:beforeAutospacing="1"/>
              <w:jc w:val="both"/>
              <w:rPr>
                <w:rFonts w:ascii="Times New Roman" w:eastAsia="Calibri" w:hAnsi="Times New Roman"/>
                <w:sz w:val="24"/>
                <w:szCs w:val="24"/>
              </w:rPr>
            </w:pPr>
            <w:r w:rsidRPr="00E73716">
              <w:rPr>
                <w:rFonts w:ascii="Times New Roman" w:eastAsia="Calibri" w:hAnsi="Times New Roman"/>
                <w:bCs/>
                <w:sz w:val="24"/>
                <w:szCs w:val="24"/>
              </w:rPr>
              <w:t>Решение задач. Построение изображений, полученных с помощью линз</w:t>
            </w:r>
          </w:p>
        </w:tc>
        <w:tc>
          <w:tcPr>
            <w:tcW w:w="3260" w:type="dxa"/>
            <w:vMerge/>
          </w:tcPr>
          <w:p w:rsidR="00B506AC" w:rsidRPr="00E73716" w:rsidRDefault="00B506AC" w:rsidP="00C123BD">
            <w:pPr>
              <w:spacing w:before="100" w:beforeAutospacing="1"/>
              <w:rPr>
                <w:rFonts w:ascii="Times New Roman" w:eastAsia="Calibri" w:hAnsi="Times New Roman"/>
                <w:bCs/>
                <w:sz w:val="24"/>
                <w:szCs w:val="24"/>
              </w:rPr>
            </w:pPr>
          </w:p>
        </w:tc>
        <w:tc>
          <w:tcPr>
            <w:tcW w:w="1985" w:type="dxa"/>
          </w:tcPr>
          <w:p w:rsidR="00B506AC"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16.05</w:t>
            </w:r>
          </w:p>
        </w:tc>
        <w:tc>
          <w:tcPr>
            <w:tcW w:w="1559" w:type="dxa"/>
          </w:tcPr>
          <w:p w:rsidR="00B506AC" w:rsidRPr="00E73716" w:rsidRDefault="00B506AC" w:rsidP="00C123BD">
            <w:pPr>
              <w:spacing w:before="100" w:beforeAutospacing="1"/>
              <w:rPr>
                <w:rFonts w:ascii="Times New Roman" w:eastAsia="Calibri" w:hAnsi="Times New Roman"/>
                <w:bCs/>
                <w:sz w:val="24"/>
                <w:szCs w:val="24"/>
              </w:rPr>
            </w:pPr>
          </w:p>
        </w:tc>
      </w:tr>
      <w:tr w:rsidR="00B506AC" w:rsidRPr="00E73716" w:rsidTr="00240710">
        <w:tc>
          <w:tcPr>
            <w:tcW w:w="1135" w:type="dxa"/>
          </w:tcPr>
          <w:p w:rsidR="00B506AC" w:rsidRPr="00E73716" w:rsidRDefault="00B506AC"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67 </w:t>
            </w:r>
          </w:p>
        </w:tc>
        <w:tc>
          <w:tcPr>
            <w:tcW w:w="1276" w:type="dxa"/>
          </w:tcPr>
          <w:p w:rsidR="00B506AC" w:rsidRPr="00E73716" w:rsidRDefault="00B506AC" w:rsidP="00C123BD">
            <w:pPr>
              <w:spacing w:before="100" w:beforeAutospacing="1"/>
              <w:rPr>
                <w:rFonts w:ascii="Times New Roman" w:eastAsia="Calibri" w:hAnsi="Times New Roman"/>
                <w:bCs/>
                <w:sz w:val="24"/>
                <w:szCs w:val="24"/>
              </w:rPr>
            </w:pPr>
            <w:r w:rsidRPr="00E73716">
              <w:rPr>
                <w:rFonts w:ascii="Times New Roman" w:eastAsia="Calibri" w:hAnsi="Times New Roman"/>
                <w:bCs/>
                <w:sz w:val="24"/>
                <w:szCs w:val="24"/>
              </w:rPr>
              <w:t>1</w:t>
            </w:r>
          </w:p>
        </w:tc>
        <w:tc>
          <w:tcPr>
            <w:tcW w:w="5103" w:type="dxa"/>
            <w:vAlign w:val="center"/>
          </w:tcPr>
          <w:p w:rsidR="00B506AC" w:rsidRPr="00E73716" w:rsidRDefault="00B506AC" w:rsidP="00B506AC">
            <w:pPr>
              <w:spacing w:before="100" w:beforeAutospacing="1"/>
              <w:jc w:val="both"/>
              <w:rPr>
                <w:rFonts w:ascii="Times New Roman" w:eastAsia="Calibri" w:hAnsi="Times New Roman"/>
                <w:sz w:val="24"/>
                <w:szCs w:val="24"/>
              </w:rPr>
            </w:pPr>
            <w:r w:rsidRPr="00E73716">
              <w:rPr>
                <w:rFonts w:ascii="Times New Roman" w:eastAsia="Calibri" w:hAnsi="Times New Roman"/>
                <w:bCs/>
                <w:sz w:val="24"/>
                <w:szCs w:val="24"/>
              </w:rPr>
              <w:t xml:space="preserve">Глаз и зрение. </w:t>
            </w:r>
          </w:p>
        </w:tc>
        <w:tc>
          <w:tcPr>
            <w:tcW w:w="3260" w:type="dxa"/>
            <w:vMerge/>
          </w:tcPr>
          <w:p w:rsidR="00B506AC" w:rsidRPr="00E73716" w:rsidRDefault="00B506AC" w:rsidP="00C123BD">
            <w:pPr>
              <w:spacing w:before="100" w:beforeAutospacing="1"/>
              <w:rPr>
                <w:rFonts w:ascii="Times New Roman" w:eastAsia="Calibri" w:hAnsi="Times New Roman"/>
                <w:bCs/>
                <w:sz w:val="24"/>
                <w:szCs w:val="24"/>
              </w:rPr>
            </w:pPr>
          </w:p>
        </w:tc>
        <w:tc>
          <w:tcPr>
            <w:tcW w:w="1985" w:type="dxa"/>
          </w:tcPr>
          <w:p w:rsidR="00B506AC"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21.05</w:t>
            </w:r>
          </w:p>
        </w:tc>
        <w:tc>
          <w:tcPr>
            <w:tcW w:w="1559" w:type="dxa"/>
          </w:tcPr>
          <w:p w:rsidR="00B506AC" w:rsidRPr="00E73716" w:rsidRDefault="00B506AC" w:rsidP="00C123BD">
            <w:pPr>
              <w:spacing w:before="100" w:beforeAutospacing="1"/>
              <w:rPr>
                <w:rFonts w:ascii="Times New Roman" w:eastAsia="Calibri" w:hAnsi="Times New Roman"/>
                <w:bCs/>
                <w:sz w:val="24"/>
                <w:szCs w:val="24"/>
              </w:rPr>
            </w:pPr>
          </w:p>
        </w:tc>
      </w:tr>
      <w:tr w:rsidR="00B506AC" w:rsidRPr="00E73716" w:rsidTr="00240710">
        <w:tc>
          <w:tcPr>
            <w:tcW w:w="1135" w:type="dxa"/>
          </w:tcPr>
          <w:p w:rsidR="00B506AC" w:rsidRPr="00E73716" w:rsidRDefault="00B506AC"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68</w:t>
            </w:r>
          </w:p>
        </w:tc>
        <w:tc>
          <w:tcPr>
            <w:tcW w:w="1276" w:type="dxa"/>
          </w:tcPr>
          <w:p w:rsidR="00B506AC" w:rsidRPr="00E73716" w:rsidRDefault="00B506AC"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1</w:t>
            </w:r>
          </w:p>
        </w:tc>
        <w:tc>
          <w:tcPr>
            <w:tcW w:w="5103" w:type="dxa"/>
            <w:vAlign w:val="center"/>
          </w:tcPr>
          <w:p w:rsidR="00B506AC" w:rsidRPr="00E73716" w:rsidRDefault="00B506AC" w:rsidP="00C123BD">
            <w:pPr>
              <w:spacing w:before="100" w:beforeAutospacing="1"/>
              <w:jc w:val="both"/>
              <w:rPr>
                <w:rFonts w:ascii="Times New Roman" w:eastAsia="Calibri" w:hAnsi="Times New Roman"/>
                <w:bCs/>
                <w:sz w:val="24"/>
                <w:szCs w:val="24"/>
              </w:rPr>
            </w:pPr>
            <w:r w:rsidRPr="00E73716">
              <w:rPr>
                <w:rFonts w:ascii="Times New Roman" w:eastAsia="Calibri" w:hAnsi="Times New Roman"/>
                <w:b/>
                <w:sz w:val="24"/>
                <w:szCs w:val="24"/>
              </w:rPr>
              <w:t xml:space="preserve">Контрольная работа № 5 </w:t>
            </w:r>
            <w:r w:rsidRPr="00E73716">
              <w:rPr>
                <w:rFonts w:ascii="Times New Roman" w:eastAsia="Calibri" w:hAnsi="Times New Roman"/>
                <w:bCs/>
                <w:sz w:val="24"/>
                <w:szCs w:val="24"/>
              </w:rPr>
              <w:t>по теме «</w:t>
            </w:r>
            <w:r w:rsidRPr="00E73716">
              <w:rPr>
                <w:rFonts w:ascii="Times New Roman" w:eastAsia="Calibri" w:hAnsi="Times New Roman"/>
                <w:sz w:val="24"/>
                <w:szCs w:val="24"/>
              </w:rPr>
              <w:t>Световые явления</w:t>
            </w:r>
            <w:r w:rsidRPr="00E73716">
              <w:rPr>
                <w:rFonts w:ascii="Times New Roman" w:eastAsia="Calibri" w:hAnsi="Times New Roman"/>
                <w:bCs/>
                <w:sz w:val="24"/>
                <w:szCs w:val="24"/>
              </w:rPr>
              <w:t>»</w:t>
            </w:r>
          </w:p>
        </w:tc>
        <w:tc>
          <w:tcPr>
            <w:tcW w:w="3260" w:type="dxa"/>
            <w:vMerge/>
          </w:tcPr>
          <w:p w:rsidR="00B506AC" w:rsidRPr="00E73716" w:rsidRDefault="00B506AC" w:rsidP="00C123BD">
            <w:pPr>
              <w:spacing w:before="100" w:beforeAutospacing="1"/>
              <w:rPr>
                <w:rFonts w:ascii="Times New Roman" w:eastAsia="Calibri" w:hAnsi="Times New Roman"/>
                <w:bCs/>
                <w:sz w:val="24"/>
                <w:szCs w:val="24"/>
              </w:rPr>
            </w:pPr>
          </w:p>
        </w:tc>
        <w:tc>
          <w:tcPr>
            <w:tcW w:w="1985" w:type="dxa"/>
          </w:tcPr>
          <w:p w:rsidR="00B506AC" w:rsidRPr="00E73716" w:rsidRDefault="008402B9" w:rsidP="00C123BD">
            <w:pPr>
              <w:spacing w:before="100" w:beforeAutospacing="1"/>
              <w:rPr>
                <w:rFonts w:ascii="Times New Roman" w:eastAsia="Calibri" w:hAnsi="Times New Roman"/>
                <w:bCs/>
                <w:sz w:val="24"/>
                <w:szCs w:val="24"/>
              </w:rPr>
            </w:pPr>
            <w:r>
              <w:rPr>
                <w:rFonts w:ascii="Times New Roman" w:eastAsia="Calibri" w:hAnsi="Times New Roman"/>
                <w:bCs/>
                <w:sz w:val="24"/>
                <w:szCs w:val="24"/>
              </w:rPr>
              <w:t>23.05</w:t>
            </w:r>
          </w:p>
        </w:tc>
        <w:tc>
          <w:tcPr>
            <w:tcW w:w="1559" w:type="dxa"/>
          </w:tcPr>
          <w:p w:rsidR="00B506AC" w:rsidRPr="00E73716" w:rsidRDefault="00B506AC" w:rsidP="00C123BD">
            <w:pPr>
              <w:spacing w:before="100" w:beforeAutospacing="1"/>
              <w:rPr>
                <w:rFonts w:ascii="Times New Roman" w:eastAsia="Calibri" w:hAnsi="Times New Roman"/>
                <w:bCs/>
                <w:sz w:val="24"/>
                <w:szCs w:val="24"/>
              </w:rPr>
            </w:pPr>
          </w:p>
        </w:tc>
      </w:tr>
      <w:tr w:rsidR="00B506AC" w:rsidRPr="00E73716" w:rsidTr="00240710">
        <w:tc>
          <w:tcPr>
            <w:tcW w:w="1135" w:type="dxa"/>
          </w:tcPr>
          <w:p w:rsidR="00B506AC" w:rsidRPr="00E73716" w:rsidRDefault="00B506AC" w:rsidP="00C123BD">
            <w:pPr>
              <w:spacing w:before="100" w:beforeAutospacing="1"/>
              <w:rPr>
                <w:rFonts w:ascii="Times New Roman" w:eastAsia="Calibri" w:hAnsi="Times New Roman"/>
                <w:sz w:val="24"/>
                <w:szCs w:val="24"/>
              </w:rPr>
            </w:pPr>
            <w:r w:rsidRPr="00E73716">
              <w:rPr>
                <w:rFonts w:ascii="Times New Roman" w:eastAsia="Calibri" w:hAnsi="Times New Roman"/>
                <w:sz w:val="24"/>
                <w:szCs w:val="24"/>
              </w:rPr>
              <w:t>6</w:t>
            </w:r>
            <w:r>
              <w:rPr>
                <w:rFonts w:ascii="Times New Roman" w:eastAsia="Calibri" w:hAnsi="Times New Roman"/>
                <w:sz w:val="24"/>
                <w:szCs w:val="24"/>
              </w:rPr>
              <w:t>9</w:t>
            </w:r>
          </w:p>
        </w:tc>
        <w:tc>
          <w:tcPr>
            <w:tcW w:w="1276" w:type="dxa"/>
          </w:tcPr>
          <w:p w:rsidR="00B506AC" w:rsidRPr="00E73716" w:rsidRDefault="00B506AC" w:rsidP="00C123BD">
            <w:pPr>
              <w:spacing w:before="100" w:beforeAutospacing="1"/>
              <w:rPr>
                <w:rFonts w:ascii="Times New Roman" w:eastAsia="Calibri" w:hAnsi="Times New Roman"/>
                <w:b/>
                <w:sz w:val="24"/>
                <w:szCs w:val="24"/>
              </w:rPr>
            </w:pPr>
            <w:r w:rsidRPr="00E73716">
              <w:rPr>
                <w:rFonts w:ascii="Times New Roman" w:eastAsia="Calibri" w:hAnsi="Times New Roman"/>
                <w:b/>
                <w:sz w:val="24"/>
                <w:szCs w:val="24"/>
              </w:rPr>
              <w:t>1</w:t>
            </w:r>
          </w:p>
        </w:tc>
        <w:tc>
          <w:tcPr>
            <w:tcW w:w="5103" w:type="dxa"/>
            <w:vAlign w:val="center"/>
          </w:tcPr>
          <w:p w:rsidR="00B506AC" w:rsidRPr="00E73716" w:rsidRDefault="00B506AC" w:rsidP="00C123BD">
            <w:pPr>
              <w:spacing w:before="100" w:beforeAutospacing="1"/>
              <w:jc w:val="both"/>
              <w:rPr>
                <w:rFonts w:ascii="Times New Roman" w:eastAsia="Calibri" w:hAnsi="Times New Roman"/>
                <w:b/>
                <w:sz w:val="24"/>
                <w:szCs w:val="24"/>
              </w:rPr>
            </w:pPr>
            <w:r w:rsidRPr="00E73716">
              <w:rPr>
                <w:rFonts w:ascii="Times New Roman" w:eastAsia="Calibri" w:hAnsi="Times New Roman"/>
                <w:bCs/>
                <w:sz w:val="24"/>
                <w:szCs w:val="24"/>
              </w:rPr>
              <w:t>Обобщение пройденного материала</w:t>
            </w:r>
          </w:p>
        </w:tc>
        <w:tc>
          <w:tcPr>
            <w:tcW w:w="3260" w:type="dxa"/>
            <w:vMerge/>
          </w:tcPr>
          <w:p w:rsidR="00B506AC" w:rsidRPr="00E73716" w:rsidRDefault="00B506AC" w:rsidP="00C123BD">
            <w:pPr>
              <w:spacing w:before="100" w:beforeAutospacing="1"/>
              <w:rPr>
                <w:rFonts w:ascii="Times New Roman" w:eastAsia="Calibri" w:hAnsi="Times New Roman"/>
                <w:b/>
                <w:sz w:val="24"/>
                <w:szCs w:val="24"/>
              </w:rPr>
            </w:pPr>
          </w:p>
        </w:tc>
        <w:tc>
          <w:tcPr>
            <w:tcW w:w="1985" w:type="dxa"/>
          </w:tcPr>
          <w:p w:rsidR="00B506AC" w:rsidRPr="008402B9" w:rsidRDefault="008402B9" w:rsidP="00C123BD">
            <w:pPr>
              <w:spacing w:before="100" w:beforeAutospacing="1"/>
              <w:rPr>
                <w:rFonts w:ascii="Times New Roman" w:eastAsia="Calibri" w:hAnsi="Times New Roman"/>
                <w:sz w:val="24"/>
                <w:szCs w:val="24"/>
              </w:rPr>
            </w:pPr>
            <w:r w:rsidRPr="008402B9">
              <w:rPr>
                <w:rFonts w:ascii="Times New Roman" w:eastAsia="Calibri" w:hAnsi="Times New Roman"/>
                <w:sz w:val="24"/>
                <w:szCs w:val="24"/>
              </w:rPr>
              <w:t>28.05</w:t>
            </w:r>
          </w:p>
        </w:tc>
        <w:tc>
          <w:tcPr>
            <w:tcW w:w="1559" w:type="dxa"/>
          </w:tcPr>
          <w:p w:rsidR="00B506AC" w:rsidRPr="00E73716" w:rsidRDefault="00B506AC" w:rsidP="00C123BD">
            <w:pPr>
              <w:spacing w:before="100" w:beforeAutospacing="1"/>
              <w:rPr>
                <w:rFonts w:ascii="Times New Roman" w:eastAsia="Calibri" w:hAnsi="Times New Roman"/>
                <w:b/>
                <w:sz w:val="24"/>
                <w:szCs w:val="24"/>
              </w:rPr>
            </w:pPr>
          </w:p>
        </w:tc>
      </w:tr>
      <w:tr w:rsidR="00B506AC" w:rsidRPr="00E73716" w:rsidTr="00240710">
        <w:tc>
          <w:tcPr>
            <w:tcW w:w="1135" w:type="dxa"/>
          </w:tcPr>
          <w:p w:rsidR="00B506AC" w:rsidRPr="00E73716" w:rsidRDefault="00B506AC" w:rsidP="00C123BD">
            <w:pPr>
              <w:spacing w:before="100" w:beforeAutospacing="1"/>
              <w:rPr>
                <w:rFonts w:ascii="Times New Roman" w:eastAsia="Calibri" w:hAnsi="Times New Roman"/>
                <w:sz w:val="24"/>
                <w:szCs w:val="24"/>
              </w:rPr>
            </w:pPr>
            <w:r>
              <w:rPr>
                <w:rFonts w:ascii="Times New Roman" w:eastAsia="Calibri" w:hAnsi="Times New Roman"/>
                <w:sz w:val="24"/>
                <w:szCs w:val="24"/>
              </w:rPr>
              <w:t>70</w:t>
            </w:r>
          </w:p>
        </w:tc>
        <w:tc>
          <w:tcPr>
            <w:tcW w:w="1276" w:type="dxa"/>
          </w:tcPr>
          <w:p w:rsidR="00B506AC" w:rsidRPr="00E73716" w:rsidRDefault="00B506AC" w:rsidP="00C123BD">
            <w:pPr>
              <w:spacing w:before="100" w:beforeAutospacing="1"/>
              <w:rPr>
                <w:rFonts w:ascii="Times New Roman" w:eastAsia="Calibri" w:hAnsi="Times New Roman"/>
                <w:b/>
                <w:sz w:val="24"/>
                <w:szCs w:val="24"/>
              </w:rPr>
            </w:pPr>
            <w:r>
              <w:rPr>
                <w:rFonts w:ascii="Times New Roman" w:eastAsia="Calibri" w:hAnsi="Times New Roman"/>
                <w:b/>
                <w:sz w:val="24"/>
                <w:szCs w:val="24"/>
              </w:rPr>
              <w:t>1</w:t>
            </w:r>
          </w:p>
        </w:tc>
        <w:tc>
          <w:tcPr>
            <w:tcW w:w="5103" w:type="dxa"/>
            <w:vAlign w:val="center"/>
          </w:tcPr>
          <w:p w:rsidR="00B506AC" w:rsidRPr="00E73716" w:rsidRDefault="00B506AC" w:rsidP="00C123BD">
            <w:pPr>
              <w:spacing w:before="100" w:beforeAutospacing="1"/>
              <w:jc w:val="both"/>
              <w:rPr>
                <w:rFonts w:ascii="Times New Roman" w:eastAsia="Calibri" w:hAnsi="Times New Roman"/>
                <w:bCs/>
                <w:sz w:val="24"/>
                <w:szCs w:val="24"/>
              </w:rPr>
            </w:pPr>
            <w:r w:rsidRPr="00E73716">
              <w:rPr>
                <w:rFonts w:ascii="Times New Roman" w:eastAsia="Calibri" w:hAnsi="Times New Roman"/>
                <w:bCs/>
                <w:sz w:val="24"/>
                <w:szCs w:val="24"/>
              </w:rPr>
              <w:t>Обобщение пройденного материала</w:t>
            </w:r>
          </w:p>
        </w:tc>
        <w:tc>
          <w:tcPr>
            <w:tcW w:w="3260" w:type="dxa"/>
            <w:vMerge/>
          </w:tcPr>
          <w:p w:rsidR="00B506AC" w:rsidRPr="00E73716" w:rsidRDefault="00B506AC" w:rsidP="00C123BD">
            <w:pPr>
              <w:spacing w:before="100" w:beforeAutospacing="1"/>
              <w:rPr>
                <w:rFonts w:ascii="Times New Roman" w:eastAsia="Calibri" w:hAnsi="Times New Roman"/>
                <w:b/>
                <w:sz w:val="24"/>
                <w:szCs w:val="24"/>
              </w:rPr>
            </w:pPr>
          </w:p>
        </w:tc>
        <w:tc>
          <w:tcPr>
            <w:tcW w:w="1985" w:type="dxa"/>
          </w:tcPr>
          <w:p w:rsidR="00B506AC" w:rsidRPr="008402B9" w:rsidRDefault="008402B9" w:rsidP="00C123BD">
            <w:pPr>
              <w:spacing w:before="100" w:beforeAutospacing="1"/>
              <w:rPr>
                <w:rFonts w:ascii="Times New Roman" w:eastAsia="Calibri" w:hAnsi="Times New Roman"/>
                <w:sz w:val="24"/>
                <w:szCs w:val="24"/>
              </w:rPr>
            </w:pPr>
            <w:r w:rsidRPr="008402B9">
              <w:rPr>
                <w:rFonts w:ascii="Times New Roman" w:eastAsia="Calibri" w:hAnsi="Times New Roman"/>
                <w:sz w:val="24"/>
                <w:szCs w:val="24"/>
              </w:rPr>
              <w:t>30.05</w:t>
            </w:r>
          </w:p>
        </w:tc>
        <w:tc>
          <w:tcPr>
            <w:tcW w:w="1559" w:type="dxa"/>
          </w:tcPr>
          <w:p w:rsidR="00B506AC" w:rsidRPr="00E73716" w:rsidRDefault="00B506AC" w:rsidP="00C123BD">
            <w:pPr>
              <w:spacing w:before="100" w:beforeAutospacing="1"/>
              <w:rPr>
                <w:rFonts w:ascii="Times New Roman" w:eastAsia="Calibri" w:hAnsi="Times New Roman"/>
                <w:b/>
                <w:sz w:val="24"/>
                <w:szCs w:val="24"/>
              </w:rPr>
            </w:pPr>
          </w:p>
        </w:tc>
      </w:tr>
    </w:tbl>
    <w:p w:rsidR="00B72E91" w:rsidRPr="00B72E91" w:rsidRDefault="00B72E91" w:rsidP="001578DE">
      <w:pPr>
        <w:spacing w:after="0" w:line="240" w:lineRule="auto"/>
        <w:jc w:val="center"/>
        <w:rPr>
          <w:rFonts w:ascii="Times New Roman" w:eastAsia="Calibri" w:hAnsi="Times New Roman"/>
          <w:sz w:val="24"/>
          <w:szCs w:val="24"/>
        </w:rPr>
      </w:pPr>
    </w:p>
    <w:sectPr w:rsidR="00B72E91" w:rsidRPr="00B72E91" w:rsidSect="00CA0677">
      <w:pgSz w:w="16838" w:h="11906" w:orient="landscape"/>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90BCF"/>
    <w:multiLevelType w:val="multilevel"/>
    <w:tmpl w:val="FDC07392"/>
    <w:lvl w:ilvl="0">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7110CA"/>
    <w:multiLevelType w:val="hybridMultilevel"/>
    <w:tmpl w:val="A9CEC36E"/>
    <w:lvl w:ilvl="0" w:tplc="3C38C39E">
      <w:start w:val="1"/>
      <w:numFmt w:val="decimal"/>
      <w:lvlText w:val="%1."/>
      <w:lvlJc w:val="left"/>
      <w:pPr>
        <w:tabs>
          <w:tab w:val="num" w:pos="330"/>
        </w:tabs>
        <w:ind w:left="330" w:firstLine="0"/>
      </w:pPr>
      <w:rPr>
        <w:rFonts w:hint="default"/>
      </w:rPr>
    </w:lvl>
    <w:lvl w:ilvl="1" w:tplc="297A977C">
      <w:start w:val="1"/>
      <w:numFmt w:val="bullet"/>
      <w:lvlText w:val=""/>
      <w:lvlJc w:val="left"/>
      <w:pPr>
        <w:tabs>
          <w:tab w:val="num" w:pos="1080"/>
        </w:tabs>
        <w:ind w:left="1080" w:firstLine="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DC07DE6"/>
    <w:multiLevelType w:val="hybridMultilevel"/>
    <w:tmpl w:val="75A828FC"/>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3">
    <w:nsid w:val="30CE7C35"/>
    <w:multiLevelType w:val="hybridMultilevel"/>
    <w:tmpl w:val="BE4E3C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9623AB"/>
    <w:multiLevelType w:val="hybridMultilevel"/>
    <w:tmpl w:val="B33EC138"/>
    <w:lvl w:ilvl="0" w:tplc="0419000F">
      <w:start w:val="1"/>
      <w:numFmt w:val="decimal"/>
      <w:lvlText w:val="%1."/>
      <w:lvlJc w:val="left"/>
      <w:pPr>
        <w:ind w:left="121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52ED11D3"/>
    <w:multiLevelType w:val="hybridMultilevel"/>
    <w:tmpl w:val="1F2C2932"/>
    <w:lvl w:ilvl="0" w:tplc="0419000F">
      <w:start w:val="1"/>
      <w:numFmt w:val="decimal"/>
      <w:lvlText w:val="%1."/>
      <w:lvlJc w:val="left"/>
      <w:pPr>
        <w:ind w:left="360" w:hanging="360"/>
      </w:p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6">
    <w:nsid w:val="7305588E"/>
    <w:multiLevelType w:val="hybridMultilevel"/>
    <w:tmpl w:val="0406A5E6"/>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2"/>
  </w:num>
  <w:num w:numId="7">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compat/>
  <w:rsids>
    <w:rsidRoot w:val="00E32E89"/>
    <w:rsid w:val="00025226"/>
    <w:rsid w:val="00036C8F"/>
    <w:rsid w:val="000E0A18"/>
    <w:rsid w:val="000E5AEB"/>
    <w:rsid w:val="000E7723"/>
    <w:rsid w:val="00106175"/>
    <w:rsid w:val="001578DE"/>
    <w:rsid w:val="00164E13"/>
    <w:rsid w:val="001F3DDC"/>
    <w:rsid w:val="00240710"/>
    <w:rsid w:val="002D5128"/>
    <w:rsid w:val="00335829"/>
    <w:rsid w:val="004407BB"/>
    <w:rsid w:val="0045107A"/>
    <w:rsid w:val="004728DC"/>
    <w:rsid w:val="0054002C"/>
    <w:rsid w:val="005638B9"/>
    <w:rsid w:val="00575AA6"/>
    <w:rsid w:val="005B41FB"/>
    <w:rsid w:val="005C69D1"/>
    <w:rsid w:val="00650D95"/>
    <w:rsid w:val="006A07B8"/>
    <w:rsid w:val="00713408"/>
    <w:rsid w:val="00715D57"/>
    <w:rsid w:val="007A5873"/>
    <w:rsid w:val="007B2E27"/>
    <w:rsid w:val="008402B9"/>
    <w:rsid w:val="008628A6"/>
    <w:rsid w:val="00884781"/>
    <w:rsid w:val="008C798A"/>
    <w:rsid w:val="009D5EE0"/>
    <w:rsid w:val="009E10EF"/>
    <w:rsid w:val="00AC75B4"/>
    <w:rsid w:val="00AE0DA2"/>
    <w:rsid w:val="00B22CB0"/>
    <w:rsid w:val="00B26729"/>
    <w:rsid w:val="00B506AC"/>
    <w:rsid w:val="00B72E91"/>
    <w:rsid w:val="00B763D5"/>
    <w:rsid w:val="00BC22E0"/>
    <w:rsid w:val="00BE2BCE"/>
    <w:rsid w:val="00BF004D"/>
    <w:rsid w:val="00C123BD"/>
    <w:rsid w:val="00C45EE7"/>
    <w:rsid w:val="00CA0677"/>
    <w:rsid w:val="00D24172"/>
    <w:rsid w:val="00DC6073"/>
    <w:rsid w:val="00E00216"/>
    <w:rsid w:val="00E32E89"/>
    <w:rsid w:val="00E73716"/>
    <w:rsid w:val="00E96637"/>
    <w:rsid w:val="00EA659B"/>
    <w:rsid w:val="00FA3328"/>
    <w:rsid w:val="00FC2AF0"/>
    <w:rsid w:val="00FF5C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E89"/>
    <w:rPr>
      <w:rFonts w:ascii="Calibri" w:eastAsia="Times New Roman" w:hAnsi="Calibri" w:cs="Times New Roman"/>
      <w:lang w:eastAsia="ru-RU"/>
    </w:rPr>
  </w:style>
  <w:style w:type="paragraph" w:styleId="2">
    <w:name w:val="heading 2"/>
    <w:basedOn w:val="a"/>
    <w:next w:val="a"/>
    <w:link w:val="20"/>
    <w:uiPriority w:val="9"/>
    <w:qFormat/>
    <w:rsid w:val="00036C8F"/>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32E89"/>
    <w:pPr>
      <w:spacing w:after="0" w:line="240" w:lineRule="auto"/>
    </w:pPr>
    <w:rPr>
      <w:rFonts w:ascii="Calibri" w:eastAsia="Times New Roman" w:hAnsi="Calibri" w:cs="Times New Roman"/>
      <w:lang w:eastAsia="ru-RU"/>
    </w:rPr>
  </w:style>
  <w:style w:type="paragraph" w:customStyle="1" w:styleId="1">
    <w:name w:val="Без интервала1"/>
    <w:rsid w:val="00FC2AF0"/>
    <w:pPr>
      <w:spacing w:after="0" w:line="240" w:lineRule="auto"/>
    </w:pPr>
    <w:rPr>
      <w:rFonts w:ascii="Calibri" w:eastAsia="Times New Roman" w:hAnsi="Calibri" w:cs="Calibri"/>
      <w:lang w:eastAsia="ru-RU"/>
    </w:rPr>
  </w:style>
  <w:style w:type="paragraph" w:customStyle="1" w:styleId="Style3">
    <w:name w:val="Style3"/>
    <w:basedOn w:val="a"/>
    <w:uiPriority w:val="99"/>
    <w:rsid w:val="00FC2AF0"/>
    <w:pPr>
      <w:widowControl w:val="0"/>
      <w:autoSpaceDE w:val="0"/>
      <w:autoSpaceDN w:val="0"/>
      <w:adjustRightInd w:val="0"/>
      <w:spacing w:after="0" w:line="240" w:lineRule="auto"/>
    </w:pPr>
    <w:rPr>
      <w:rFonts w:ascii="Arial" w:eastAsiaTheme="minorEastAsia" w:hAnsi="Arial" w:cs="Arial"/>
      <w:sz w:val="24"/>
      <w:szCs w:val="24"/>
    </w:rPr>
  </w:style>
  <w:style w:type="character" w:customStyle="1" w:styleId="FontStyle13">
    <w:name w:val="Font Style13"/>
    <w:basedOn w:val="a0"/>
    <w:uiPriority w:val="99"/>
    <w:rsid w:val="00FC2AF0"/>
    <w:rPr>
      <w:rFonts w:ascii="Arial" w:hAnsi="Arial" w:cs="Arial"/>
      <w:sz w:val="20"/>
      <w:szCs w:val="20"/>
    </w:rPr>
  </w:style>
  <w:style w:type="paragraph" w:styleId="a4">
    <w:name w:val="List Paragraph"/>
    <w:basedOn w:val="a"/>
    <w:uiPriority w:val="34"/>
    <w:qFormat/>
    <w:rsid w:val="00AE0DA2"/>
    <w:pPr>
      <w:ind w:left="720"/>
      <w:contextualSpacing/>
    </w:pPr>
    <w:rPr>
      <w:rFonts w:asciiTheme="minorHAnsi" w:eastAsiaTheme="minorHAnsi" w:hAnsiTheme="minorHAnsi" w:cstheme="minorBidi"/>
      <w:lang w:eastAsia="en-US"/>
    </w:rPr>
  </w:style>
  <w:style w:type="character" w:customStyle="1" w:styleId="20">
    <w:name w:val="Заголовок 2 Знак"/>
    <w:basedOn w:val="a0"/>
    <w:link w:val="2"/>
    <w:uiPriority w:val="9"/>
    <w:rsid w:val="00036C8F"/>
    <w:rPr>
      <w:rFonts w:ascii="Cambria" w:eastAsia="Times New Roman" w:hAnsi="Cambria" w:cs="Times New Roman"/>
      <w:b/>
      <w:bCs/>
      <w:i/>
      <w:iCs/>
      <w:sz w:val="28"/>
      <w:szCs w:val="28"/>
      <w:lang w:eastAsia="ru-RU"/>
    </w:rPr>
  </w:style>
  <w:style w:type="character" w:customStyle="1" w:styleId="a5">
    <w:name w:val="Основной текст_"/>
    <w:basedOn w:val="a0"/>
    <w:link w:val="3"/>
    <w:rsid w:val="00BE2BCE"/>
    <w:rPr>
      <w:rFonts w:ascii="Times New Roman" w:eastAsia="Times New Roman" w:hAnsi="Times New Roman" w:cs="Times New Roman"/>
      <w:sz w:val="23"/>
      <w:szCs w:val="23"/>
      <w:shd w:val="clear" w:color="auto" w:fill="FFFFFF"/>
    </w:rPr>
  </w:style>
  <w:style w:type="paragraph" w:customStyle="1" w:styleId="3">
    <w:name w:val="Основной текст3"/>
    <w:basedOn w:val="a"/>
    <w:link w:val="a5"/>
    <w:rsid w:val="00BE2BCE"/>
    <w:pPr>
      <w:widowControl w:val="0"/>
      <w:shd w:val="clear" w:color="auto" w:fill="FFFFFF"/>
      <w:spacing w:after="0" w:line="274" w:lineRule="exact"/>
      <w:ind w:hanging="360"/>
    </w:pPr>
    <w:rPr>
      <w:rFonts w:ascii="Times New Roman" w:hAnsi="Times New Roman"/>
      <w:sz w:val="23"/>
      <w:szCs w:val="23"/>
      <w:lang w:eastAsia="en-US"/>
    </w:rPr>
  </w:style>
  <w:style w:type="paragraph" w:customStyle="1" w:styleId="5">
    <w:name w:val="Основной текст5"/>
    <w:basedOn w:val="a"/>
    <w:rsid w:val="00BE2BCE"/>
    <w:pPr>
      <w:widowControl w:val="0"/>
      <w:shd w:val="clear" w:color="auto" w:fill="FFFFFF"/>
      <w:spacing w:after="0" w:line="274" w:lineRule="exact"/>
      <w:ind w:hanging="360"/>
    </w:pPr>
    <w:rPr>
      <w:rFonts w:ascii="Times New Roman" w:hAnsi="Times New Roman"/>
      <w:color w:val="000000"/>
      <w:sz w:val="23"/>
      <w:szCs w:val="23"/>
    </w:rPr>
  </w:style>
  <w:style w:type="paragraph" w:customStyle="1" w:styleId="c15">
    <w:name w:val="c15"/>
    <w:basedOn w:val="a"/>
    <w:rsid w:val="002D5128"/>
    <w:pPr>
      <w:spacing w:before="100" w:beforeAutospacing="1" w:after="100" w:afterAutospacing="1" w:line="240" w:lineRule="auto"/>
    </w:pPr>
    <w:rPr>
      <w:rFonts w:ascii="Times New Roman" w:hAnsi="Times New Roman"/>
      <w:sz w:val="24"/>
      <w:szCs w:val="24"/>
    </w:rPr>
  </w:style>
  <w:style w:type="character" w:customStyle="1" w:styleId="c11">
    <w:name w:val="c11"/>
    <w:basedOn w:val="a0"/>
    <w:rsid w:val="002D5128"/>
  </w:style>
  <w:style w:type="character" w:customStyle="1" w:styleId="c7">
    <w:name w:val="c7"/>
    <w:basedOn w:val="a0"/>
    <w:rsid w:val="002D5128"/>
  </w:style>
  <w:style w:type="paragraph" w:customStyle="1" w:styleId="c14">
    <w:name w:val="c14"/>
    <w:basedOn w:val="a"/>
    <w:rsid w:val="002D5128"/>
    <w:pPr>
      <w:spacing w:before="100" w:beforeAutospacing="1" w:after="100" w:afterAutospacing="1" w:line="240" w:lineRule="auto"/>
    </w:pPr>
    <w:rPr>
      <w:rFonts w:ascii="Times New Roman" w:hAnsi="Times New Roman"/>
      <w:sz w:val="24"/>
      <w:szCs w:val="24"/>
    </w:rPr>
  </w:style>
  <w:style w:type="paragraph" w:styleId="a6">
    <w:name w:val="Normal (Web)"/>
    <w:basedOn w:val="a"/>
    <w:unhideWhenUsed/>
    <w:rsid w:val="00715D57"/>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715D57"/>
  </w:style>
  <w:style w:type="character" w:styleId="a7">
    <w:name w:val="Strong"/>
    <w:uiPriority w:val="22"/>
    <w:qFormat/>
    <w:rsid w:val="00715D57"/>
    <w:rPr>
      <w:b/>
      <w:bCs/>
    </w:rPr>
  </w:style>
  <w:style w:type="character" w:styleId="a8">
    <w:name w:val="Hyperlink"/>
    <w:uiPriority w:val="99"/>
    <w:semiHidden/>
    <w:unhideWhenUsed/>
    <w:rsid w:val="00715D57"/>
    <w:rPr>
      <w:color w:val="0000FF"/>
      <w:u w:val="single"/>
    </w:rPr>
  </w:style>
  <w:style w:type="paragraph" w:styleId="HTML">
    <w:name w:val="HTML Preformatted"/>
    <w:basedOn w:val="a"/>
    <w:link w:val="HTML0"/>
    <w:uiPriority w:val="99"/>
    <w:unhideWhenUsed/>
    <w:rsid w:val="00715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rsid w:val="00715D57"/>
    <w:rPr>
      <w:rFonts w:ascii="Courier New" w:eastAsia="Times New Roman" w:hAnsi="Courier New" w:cs="Times New Roman"/>
      <w:sz w:val="20"/>
      <w:szCs w:val="20"/>
      <w:lang w:eastAsia="ru-RU"/>
    </w:rPr>
  </w:style>
  <w:style w:type="character" w:styleId="a9">
    <w:name w:val="Emphasis"/>
    <w:uiPriority w:val="20"/>
    <w:qFormat/>
    <w:rsid w:val="00715D57"/>
    <w:rPr>
      <w:i/>
      <w:iCs/>
    </w:rPr>
  </w:style>
  <w:style w:type="paragraph" w:customStyle="1" w:styleId="aa">
    <w:name w:val="Знак"/>
    <w:basedOn w:val="a"/>
    <w:rsid w:val="00715D57"/>
    <w:pPr>
      <w:spacing w:after="160" w:line="240" w:lineRule="exact"/>
    </w:pPr>
    <w:rPr>
      <w:rFonts w:ascii="Verdana" w:hAnsi="Verdana"/>
      <w:sz w:val="20"/>
      <w:szCs w:val="20"/>
      <w:lang w:val="en-US" w:eastAsia="en-US"/>
    </w:rPr>
  </w:style>
  <w:style w:type="paragraph" w:styleId="ab">
    <w:name w:val="header"/>
    <w:basedOn w:val="a"/>
    <w:link w:val="ac"/>
    <w:uiPriority w:val="99"/>
    <w:unhideWhenUsed/>
    <w:rsid w:val="00715D57"/>
    <w:pPr>
      <w:tabs>
        <w:tab w:val="center" w:pos="4677"/>
        <w:tab w:val="right" w:pos="9355"/>
      </w:tabs>
    </w:pPr>
    <w:rPr>
      <w:lang w:eastAsia="en-US"/>
    </w:rPr>
  </w:style>
  <w:style w:type="character" w:customStyle="1" w:styleId="ac">
    <w:name w:val="Верхний колонтитул Знак"/>
    <w:basedOn w:val="a0"/>
    <w:link w:val="ab"/>
    <w:uiPriority w:val="99"/>
    <w:rsid w:val="00715D57"/>
    <w:rPr>
      <w:rFonts w:ascii="Calibri" w:eastAsia="Times New Roman" w:hAnsi="Calibri" w:cs="Times New Roman"/>
    </w:rPr>
  </w:style>
  <w:style w:type="paragraph" w:styleId="ad">
    <w:name w:val="Balloon Text"/>
    <w:basedOn w:val="a"/>
    <w:link w:val="ae"/>
    <w:uiPriority w:val="99"/>
    <w:semiHidden/>
    <w:unhideWhenUsed/>
    <w:rsid w:val="00715D57"/>
    <w:pPr>
      <w:spacing w:after="0" w:line="240" w:lineRule="auto"/>
    </w:pPr>
    <w:rPr>
      <w:rFonts w:ascii="Tahoma" w:eastAsia="Calibri" w:hAnsi="Tahoma"/>
      <w:sz w:val="16"/>
      <w:szCs w:val="16"/>
      <w:lang w:eastAsia="en-US"/>
    </w:rPr>
  </w:style>
  <w:style w:type="character" w:customStyle="1" w:styleId="ae">
    <w:name w:val="Текст выноски Знак"/>
    <w:basedOn w:val="a0"/>
    <w:link w:val="ad"/>
    <w:uiPriority w:val="99"/>
    <w:semiHidden/>
    <w:rsid w:val="00715D57"/>
    <w:rPr>
      <w:rFonts w:ascii="Tahoma" w:eastAsia="Calibri" w:hAnsi="Tahoma" w:cs="Times New Roman"/>
      <w:sz w:val="16"/>
      <w:szCs w:val="16"/>
    </w:rPr>
  </w:style>
  <w:style w:type="paragraph" w:styleId="af">
    <w:name w:val="footer"/>
    <w:basedOn w:val="a"/>
    <w:link w:val="af0"/>
    <w:uiPriority w:val="99"/>
    <w:unhideWhenUsed/>
    <w:rsid w:val="00715D57"/>
    <w:pPr>
      <w:tabs>
        <w:tab w:val="center" w:pos="4677"/>
        <w:tab w:val="right" w:pos="9355"/>
      </w:tabs>
    </w:pPr>
    <w:rPr>
      <w:rFonts w:eastAsia="Calibri"/>
      <w:lang w:eastAsia="en-US"/>
    </w:rPr>
  </w:style>
  <w:style w:type="character" w:customStyle="1" w:styleId="af0">
    <w:name w:val="Нижний колонтитул Знак"/>
    <w:basedOn w:val="a0"/>
    <w:link w:val="af"/>
    <w:uiPriority w:val="99"/>
    <w:rsid w:val="00715D57"/>
    <w:rPr>
      <w:rFonts w:ascii="Calibri" w:eastAsia="Calibri" w:hAnsi="Calibri" w:cs="Times New Roman"/>
    </w:rPr>
  </w:style>
  <w:style w:type="character" w:customStyle="1" w:styleId="af1">
    <w:name w:val="Колонтитул_"/>
    <w:link w:val="10"/>
    <w:locked/>
    <w:rsid w:val="00715D57"/>
    <w:rPr>
      <w:rFonts w:ascii="Segoe UI" w:hAnsi="Segoe UI"/>
      <w:b/>
      <w:bCs/>
      <w:shd w:val="clear" w:color="auto" w:fill="FFFFFF"/>
      <w:lang w:val="en-US"/>
    </w:rPr>
  </w:style>
  <w:style w:type="paragraph" w:customStyle="1" w:styleId="10">
    <w:name w:val="Колонтитул1"/>
    <w:basedOn w:val="a"/>
    <w:link w:val="af1"/>
    <w:rsid w:val="00715D57"/>
    <w:pPr>
      <w:widowControl w:val="0"/>
      <w:shd w:val="clear" w:color="auto" w:fill="FFFFFF"/>
      <w:spacing w:after="0" w:line="240" w:lineRule="atLeast"/>
    </w:pPr>
    <w:rPr>
      <w:rFonts w:ascii="Segoe UI" w:eastAsiaTheme="minorHAnsi" w:hAnsi="Segoe UI" w:cstheme="minorBidi"/>
      <w:b/>
      <w:bCs/>
      <w:lang w:val="en-US" w:eastAsia="en-US"/>
    </w:rPr>
  </w:style>
  <w:style w:type="character" w:customStyle="1" w:styleId="11">
    <w:name w:val="Основной текст1"/>
    <w:basedOn w:val="a5"/>
    <w:rsid w:val="00E73716"/>
    <w:rPr>
      <w:b w:val="0"/>
      <w:bCs w:val="0"/>
      <w:i w:val="0"/>
      <w:iCs w:val="0"/>
      <w:smallCaps w:val="0"/>
      <w:strike w:val="0"/>
      <w:color w:val="000000"/>
      <w:spacing w:val="0"/>
      <w:w w:val="100"/>
      <w:position w:val="0"/>
      <w:u w:val="none"/>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52</Pages>
  <Words>11867</Words>
  <Characters>67644</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777</cp:lastModifiedBy>
  <cp:revision>7</cp:revision>
  <dcterms:created xsi:type="dcterms:W3CDTF">2018-09-11T12:47:00Z</dcterms:created>
  <dcterms:modified xsi:type="dcterms:W3CDTF">2018-09-27T15:11:00Z</dcterms:modified>
</cp:coreProperties>
</file>